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E77B" w14:textId="77777777" w:rsidR="00127C7C" w:rsidRDefault="00127C7C" w:rsidP="00197816">
      <w:pPr>
        <w:pStyle w:val="Nadpis3"/>
        <w:jc w:val="center"/>
        <w:rPr>
          <w:sz w:val="32"/>
          <w:szCs w:val="32"/>
          <w:lang w:val="en-GB"/>
        </w:rPr>
      </w:pPr>
    </w:p>
    <w:p w14:paraId="65313E16" w14:textId="77777777" w:rsidR="00266E6C" w:rsidRPr="0030096C" w:rsidRDefault="00266E6C" w:rsidP="00266E6C">
      <w:pPr>
        <w:spacing w:after="120"/>
        <w:jc w:val="right"/>
        <w:rPr>
          <w:rFonts w:ascii="Arial" w:hAnsi="Arial" w:cs="Arial"/>
          <w:color w:val="000000"/>
          <w:lang w:val="en-GB"/>
        </w:rPr>
      </w:pPr>
      <w:r>
        <w:rPr>
          <w:rFonts w:ascii="Arial" w:hAnsi="Arial" w:cs="Arial"/>
          <w:snapToGrid w:val="0"/>
        </w:rPr>
        <w:t xml:space="preserve">      </w:t>
      </w:r>
      <w:r w:rsidRPr="00CE242A">
        <w:rPr>
          <w:rFonts w:ascii="Arial" w:hAnsi="Arial" w:cs="Arial"/>
          <w:lang w:val="en-GB"/>
        </w:rPr>
        <w:t xml:space="preserve">In </w:t>
      </w:r>
      <w:proofErr w:type="gramStart"/>
      <w:r w:rsidRPr="00CE242A">
        <w:rPr>
          <w:rFonts w:ascii="Arial" w:hAnsi="Arial" w:cs="Arial"/>
          <w:lang w:val="en-GB"/>
        </w:rPr>
        <w:t xml:space="preserve">Prague,  </w:t>
      </w:r>
      <w:r>
        <w:rPr>
          <w:rFonts w:ascii="Arial" w:hAnsi="Arial" w:cs="Arial"/>
          <w:lang w:val="en-GB"/>
        </w:rPr>
        <w:t>October</w:t>
      </w:r>
      <w:proofErr w:type="gramEnd"/>
      <w:r>
        <w:rPr>
          <w:rFonts w:ascii="Arial" w:hAnsi="Arial" w:cs="Arial"/>
          <w:lang w:val="en-GB"/>
        </w:rPr>
        <w:t xml:space="preserve"> 18</w:t>
      </w:r>
      <w:r w:rsidRPr="00694739">
        <w:rPr>
          <w:rFonts w:ascii="Arial" w:hAnsi="Arial" w:cs="Arial"/>
          <w:vertAlign w:val="superscript"/>
          <w:lang w:val="en-GB"/>
        </w:rPr>
        <w:t>th</w:t>
      </w:r>
      <w:r>
        <w:rPr>
          <w:rFonts w:ascii="Arial" w:hAnsi="Arial" w:cs="Arial"/>
          <w:lang w:val="en-GB"/>
        </w:rPr>
        <w:t>, 2024</w:t>
      </w:r>
    </w:p>
    <w:p w14:paraId="2D27BB1E" w14:textId="77777777" w:rsidR="00266E6C" w:rsidRPr="002E3465" w:rsidRDefault="00266E6C" w:rsidP="00266E6C">
      <w:pPr>
        <w:spacing w:after="120"/>
        <w:rPr>
          <w:rFonts w:ascii="Arial" w:hAnsi="Arial" w:cs="Arial"/>
          <w:color w:val="000000"/>
          <w:lang w:val="en-US"/>
        </w:rPr>
      </w:pPr>
      <w:r w:rsidRPr="002E3465">
        <w:rPr>
          <w:rFonts w:ascii="Arial" w:hAnsi="Arial" w:cs="Arial"/>
          <w:color w:val="000000"/>
          <w:lang w:val="en-US"/>
        </w:rPr>
        <w:t xml:space="preserve"> </w:t>
      </w:r>
    </w:p>
    <w:p w14:paraId="684241AB" w14:textId="77777777" w:rsidR="00266E6C" w:rsidRPr="00FB675F" w:rsidRDefault="00266E6C" w:rsidP="00266E6C">
      <w:pPr>
        <w:spacing w:after="120"/>
        <w:rPr>
          <w:rFonts w:ascii="Arial" w:hAnsi="Arial" w:cs="Arial"/>
          <w:color w:val="000000"/>
          <w:u w:val="single"/>
          <w:lang w:val="en-GB"/>
        </w:rPr>
      </w:pPr>
      <w:r w:rsidRPr="00FB675F">
        <w:rPr>
          <w:rFonts w:ascii="Arial" w:hAnsi="Arial" w:cs="Arial"/>
          <w:b/>
          <w:color w:val="000000"/>
          <w:lang w:val="en-GB"/>
        </w:rPr>
        <w:t>Subject:</w:t>
      </w:r>
      <w:r w:rsidRPr="002E3465">
        <w:rPr>
          <w:rFonts w:ascii="Arial" w:hAnsi="Arial" w:cs="Arial"/>
          <w:color w:val="000000"/>
          <w:lang w:val="en-GB"/>
        </w:rPr>
        <w:t xml:space="preserve"> </w:t>
      </w:r>
      <w:r w:rsidRPr="00FB675F">
        <w:rPr>
          <w:rFonts w:ascii="Arial" w:hAnsi="Arial" w:cs="Arial"/>
          <w:color w:val="000000"/>
          <w:u w:val="single"/>
          <w:lang w:val="en-GB"/>
        </w:rPr>
        <w:t>Practical training of 4</w:t>
      </w:r>
      <w:r w:rsidRPr="00FB675F">
        <w:rPr>
          <w:rFonts w:ascii="Arial" w:hAnsi="Arial" w:cs="Arial"/>
          <w:color w:val="000000"/>
          <w:u w:val="single"/>
          <w:vertAlign w:val="superscript"/>
          <w:lang w:val="en-GB"/>
        </w:rPr>
        <w:t>th</w:t>
      </w:r>
      <w:r w:rsidRPr="00FB675F">
        <w:rPr>
          <w:rFonts w:ascii="Arial" w:hAnsi="Arial" w:cs="Arial"/>
          <w:color w:val="000000"/>
          <w:u w:val="single"/>
          <w:lang w:val="en-GB"/>
        </w:rPr>
        <w:t xml:space="preserve"> year students</w:t>
      </w:r>
    </w:p>
    <w:p w14:paraId="50DE19CF" w14:textId="77777777" w:rsidR="00266E6C" w:rsidRPr="002E3465" w:rsidRDefault="00266E6C" w:rsidP="00266E6C">
      <w:pPr>
        <w:spacing w:after="120"/>
        <w:rPr>
          <w:rFonts w:ascii="Arial" w:hAnsi="Arial" w:cs="Arial"/>
          <w:color w:val="000000"/>
          <w:lang w:val="en-GB"/>
        </w:rPr>
      </w:pPr>
      <w:r>
        <w:rPr>
          <w:rFonts w:ascii="Arial" w:hAnsi="Arial" w:cs="Arial"/>
          <w:color w:val="000000"/>
          <w:lang w:val="en-GB"/>
        </w:rPr>
        <w:t>Dear Director,</w:t>
      </w:r>
    </w:p>
    <w:p w14:paraId="7390E81F" w14:textId="77777777" w:rsidR="00266E6C" w:rsidRPr="002E3465" w:rsidRDefault="00266E6C" w:rsidP="00266E6C">
      <w:pPr>
        <w:spacing w:after="120"/>
        <w:jc w:val="both"/>
        <w:rPr>
          <w:rFonts w:ascii="Arial" w:hAnsi="Arial" w:cs="Arial"/>
          <w:color w:val="000000"/>
          <w:lang w:val="en-GB"/>
        </w:rPr>
      </w:pPr>
      <w:r>
        <w:rPr>
          <w:rFonts w:ascii="Arial" w:hAnsi="Arial" w:cs="Arial"/>
          <w:color w:val="000000"/>
          <w:lang w:val="en-GB"/>
        </w:rPr>
        <w:t>o</w:t>
      </w:r>
      <w:r w:rsidRPr="002E3465">
        <w:rPr>
          <w:rFonts w:ascii="Arial" w:hAnsi="Arial" w:cs="Arial"/>
          <w:color w:val="000000"/>
          <w:lang w:val="en-GB"/>
        </w:rPr>
        <w:t>n behalf of the Third Faculty of Medicine, Charles University, I would like to ask you for your approval of the practical training of a 4</w:t>
      </w:r>
      <w:r w:rsidRPr="002E3465">
        <w:rPr>
          <w:rFonts w:ascii="Arial" w:hAnsi="Arial" w:cs="Arial"/>
          <w:color w:val="000000"/>
          <w:vertAlign w:val="superscript"/>
          <w:lang w:val="en-GB"/>
        </w:rPr>
        <w:t>th</w:t>
      </w:r>
      <w:r w:rsidRPr="002E3465">
        <w:rPr>
          <w:rFonts w:ascii="Arial" w:hAnsi="Arial" w:cs="Arial"/>
          <w:color w:val="000000"/>
          <w:lang w:val="en-GB"/>
        </w:rPr>
        <w:t xml:space="preserve"> year student of our faculty at your hospital.</w:t>
      </w:r>
    </w:p>
    <w:p w14:paraId="1925E9DF" w14:textId="77777777" w:rsidR="00266E6C" w:rsidRPr="00FB675F" w:rsidRDefault="00266E6C" w:rsidP="00266E6C">
      <w:pPr>
        <w:spacing w:after="120"/>
        <w:jc w:val="both"/>
        <w:rPr>
          <w:rFonts w:ascii="Arial" w:hAnsi="Arial" w:cs="Arial"/>
          <w:color w:val="000000"/>
          <w:lang w:val="en-GB"/>
        </w:rPr>
      </w:pPr>
      <w:r w:rsidRPr="002E3465">
        <w:rPr>
          <w:rFonts w:ascii="Arial" w:hAnsi="Arial" w:cs="Arial"/>
          <w:color w:val="000000"/>
          <w:lang w:val="en-GB"/>
        </w:rPr>
        <w:t xml:space="preserve">The practical training shall comprise </w:t>
      </w:r>
      <w:r w:rsidRPr="002E3465">
        <w:rPr>
          <w:rFonts w:ascii="Arial" w:hAnsi="Arial" w:cs="Arial"/>
          <w:b/>
          <w:color w:val="000000"/>
          <w:lang w:val="en-GB"/>
        </w:rPr>
        <w:t xml:space="preserve">2 weeks at Department </w:t>
      </w:r>
      <w:r w:rsidRPr="00266E6C">
        <w:rPr>
          <w:rFonts w:ascii="Arial" w:hAnsi="Arial" w:cs="Arial"/>
          <w:b/>
          <w:lang w:val="en-GB"/>
        </w:rPr>
        <w:t>of Gynaecology and Obstetrics</w:t>
      </w:r>
      <w:r w:rsidRPr="00266E6C">
        <w:rPr>
          <w:rFonts w:ascii="Arial" w:hAnsi="Arial" w:cs="Arial"/>
          <w:color w:val="000000"/>
          <w:lang w:val="en-GB"/>
        </w:rPr>
        <w:t>.</w:t>
      </w:r>
      <w:r w:rsidRPr="002E3465">
        <w:rPr>
          <w:rFonts w:ascii="Arial" w:hAnsi="Arial" w:cs="Arial"/>
          <w:color w:val="000000"/>
          <w:lang w:val="en-GB"/>
        </w:rPr>
        <w:t xml:space="preserve"> We would like to ask you to kindly ensure specialized supervision for our student in accord</w:t>
      </w:r>
      <w:r>
        <w:rPr>
          <w:rFonts w:ascii="Arial" w:hAnsi="Arial" w:cs="Arial"/>
          <w:color w:val="000000"/>
          <w:lang w:val="en-GB"/>
        </w:rPr>
        <w:t>ance with the syllabi attached.</w:t>
      </w:r>
    </w:p>
    <w:p w14:paraId="5E89C62F" w14:textId="77777777" w:rsidR="00266E6C" w:rsidRPr="002E3465" w:rsidRDefault="00266E6C" w:rsidP="00266E6C">
      <w:pPr>
        <w:spacing w:after="120"/>
        <w:ind w:left="-360"/>
        <w:jc w:val="both"/>
        <w:rPr>
          <w:rFonts w:ascii="Arial" w:hAnsi="Arial" w:cs="Arial"/>
          <w:lang w:val="en-GB"/>
        </w:rPr>
      </w:pPr>
      <w:r w:rsidRPr="002E3465">
        <w:rPr>
          <w:rFonts w:ascii="Arial" w:hAnsi="Arial" w:cs="Arial"/>
          <w:lang w:val="en-GB"/>
        </w:rPr>
        <w:t xml:space="preserve">     </w:t>
      </w:r>
      <w:r w:rsidRPr="002E3465">
        <w:rPr>
          <w:rFonts w:ascii="Arial" w:hAnsi="Arial" w:cs="Arial"/>
          <w:b/>
          <w:lang w:val="en-GB"/>
        </w:rPr>
        <w:t>Dates:</w:t>
      </w:r>
    </w:p>
    <w:p w14:paraId="6684DF6D" w14:textId="77777777" w:rsidR="00266E6C" w:rsidRPr="00FB675F" w:rsidRDefault="00266E6C" w:rsidP="00266E6C">
      <w:pPr>
        <w:numPr>
          <w:ilvl w:val="0"/>
          <w:numId w:val="1"/>
        </w:numPr>
        <w:spacing w:after="120"/>
        <w:jc w:val="both"/>
        <w:rPr>
          <w:rFonts w:ascii="Arial" w:hAnsi="Arial" w:cs="Arial"/>
          <w:lang w:val="en-GB"/>
        </w:rPr>
      </w:pPr>
      <w:r w:rsidRPr="002E3465">
        <w:rPr>
          <w:rFonts w:ascii="Arial" w:hAnsi="Arial" w:cs="Arial"/>
          <w:b/>
          <w:lang w:val="en-GB"/>
        </w:rPr>
        <w:t xml:space="preserve">Practical training at Department of </w:t>
      </w:r>
      <w:proofErr w:type="spellStart"/>
      <w:r w:rsidRPr="00266E6C">
        <w:rPr>
          <w:rFonts w:ascii="Arial" w:hAnsi="Arial" w:cs="Arial"/>
          <w:b/>
          <w:lang w:val="en-GB"/>
        </w:rPr>
        <w:t>of</w:t>
      </w:r>
      <w:proofErr w:type="spellEnd"/>
      <w:r w:rsidRPr="00266E6C">
        <w:rPr>
          <w:rFonts w:ascii="Arial" w:hAnsi="Arial" w:cs="Arial"/>
          <w:b/>
          <w:lang w:val="en-GB"/>
        </w:rPr>
        <w:t xml:space="preserve"> Gynaecology and Obstetrics</w:t>
      </w:r>
      <w:r w:rsidRPr="00266E6C">
        <w:rPr>
          <w:rFonts w:ascii="Arial" w:hAnsi="Arial" w:cs="Arial"/>
          <w:color w:val="000000"/>
          <w:lang w:val="en-GB"/>
        </w:rPr>
        <w:t>.</w:t>
      </w:r>
      <w:r w:rsidRPr="002E3465">
        <w:rPr>
          <w:rFonts w:ascii="Arial" w:hAnsi="Arial" w:cs="Arial"/>
          <w:b/>
          <w:lang w:val="en-GB"/>
        </w:rPr>
        <w:t>:</w:t>
      </w:r>
      <w:r w:rsidRPr="002E3465">
        <w:rPr>
          <w:rFonts w:ascii="Arial" w:hAnsi="Arial" w:cs="Arial"/>
          <w:lang w:val="en-GB"/>
        </w:rPr>
        <w:t xml:space="preserve"> At the time of the summer holidays or during the examination period, before and after the summer holidays</w:t>
      </w:r>
    </w:p>
    <w:p w14:paraId="127C3716" w14:textId="77777777" w:rsidR="00266E6C" w:rsidRDefault="00266E6C" w:rsidP="00266E6C">
      <w:pPr>
        <w:spacing w:after="120"/>
        <w:jc w:val="both"/>
        <w:rPr>
          <w:rFonts w:ascii="Arial" w:hAnsi="Arial" w:cs="Arial"/>
          <w:color w:val="000000"/>
          <w:lang w:val="en-GB"/>
        </w:rPr>
      </w:pPr>
    </w:p>
    <w:p w14:paraId="4259FC57" w14:textId="77777777" w:rsidR="00266E6C" w:rsidRPr="002E3465" w:rsidRDefault="00266E6C" w:rsidP="00266E6C">
      <w:pPr>
        <w:spacing w:after="120"/>
        <w:jc w:val="both"/>
        <w:rPr>
          <w:rFonts w:ascii="Arial" w:hAnsi="Arial" w:cs="Arial"/>
          <w:color w:val="000000"/>
          <w:lang w:val="en-GB"/>
        </w:rPr>
      </w:pPr>
      <w:r w:rsidRPr="002E3465">
        <w:rPr>
          <w:rFonts w:ascii="Arial" w:hAnsi="Arial" w:cs="Arial"/>
          <w:color w:val="000000"/>
          <w:lang w:val="en-GB"/>
        </w:rPr>
        <w:t xml:space="preserve">If you need any more detailed information, please contact </w:t>
      </w:r>
      <w:r>
        <w:rPr>
          <w:rFonts w:ascii="Arial" w:hAnsi="Arial" w:cs="Arial"/>
          <w:color w:val="000000"/>
          <w:lang w:val="en-GB"/>
        </w:rPr>
        <w:t xml:space="preserve">prof. </w:t>
      </w:r>
      <w:proofErr w:type="spellStart"/>
      <w:r>
        <w:rPr>
          <w:rFonts w:ascii="Arial" w:hAnsi="Arial" w:cs="Arial"/>
          <w:color w:val="000000"/>
          <w:lang w:val="en-GB"/>
        </w:rPr>
        <w:t>MUDr</w:t>
      </w:r>
      <w:proofErr w:type="spellEnd"/>
      <w:r>
        <w:rPr>
          <w:rFonts w:ascii="Arial" w:hAnsi="Arial" w:cs="Arial"/>
          <w:color w:val="000000"/>
          <w:lang w:val="en-GB"/>
        </w:rPr>
        <w:t xml:space="preserve">. </w:t>
      </w:r>
      <w:proofErr w:type="spellStart"/>
      <w:r>
        <w:rPr>
          <w:rFonts w:ascii="Arial" w:hAnsi="Arial" w:cs="Arial"/>
          <w:color w:val="000000"/>
          <w:lang w:val="en-GB"/>
        </w:rPr>
        <w:t>Lukáše</w:t>
      </w:r>
      <w:proofErr w:type="spellEnd"/>
      <w:r>
        <w:rPr>
          <w:rFonts w:ascii="Arial" w:hAnsi="Arial" w:cs="Arial"/>
          <w:color w:val="000000"/>
          <w:lang w:val="en-GB"/>
        </w:rPr>
        <w:t xml:space="preserve"> </w:t>
      </w:r>
      <w:proofErr w:type="spellStart"/>
      <w:r>
        <w:rPr>
          <w:rFonts w:ascii="Arial" w:hAnsi="Arial" w:cs="Arial"/>
          <w:color w:val="000000"/>
          <w:lang w:val="en-GB"/>
        </w:rPr>
        <w:t>Roba</w:t>
      </w:r>
      <w:proofErr w:type="spellEnd"/>
      <w:r>
        <w:rPr>
          <w:rFonts w:ascii="Arial" w:hAnsi="Arial" w:cs="Arial"/>
          <w:color w:val="000000"/>
          <w:lang w:val="en-GB"/>
        </w:rPr>
        <w:t xml:space="preserve">, </w:t>
      </w:r>
      <w:proofErr w:type="spellStart"/>
      <w:r>
        <w:rPr>
          <w:rFonts w:ascii="Arial" w:hAnsi="Arial" w:cs="Arial"/>
          <w:color w:val="000000"/>
          <w:lang w:val="en-GB"/>
        </w:rPr>
        <w:t>CSc</w:t>
      </w:r>
      <w:proofErr w:type="spellEnd"/>
      <w:r>
        <w:rPr>
          <w:rFonts w:ascii="Arial" w:hAnsi="Arial" w:cs="Arial"/>
          <w:color w:val="000000"/>
          <w:lang w:val="en-GB"/>
        </w:rPr>
        <w:t>.</w:t>
      </w:r>
      <w:r w:rsidRPr="002E3465">
        <w:rPr>
          <w:rFonts w:ascii="Arial" w:hAnsi="Arial" w:cs="Arial"/>
          <w:color w:val="000000"/>
          <w:lang w:val="en-GB"/>
        </w:rPr>
        <w:t xml:space="preserve"> (tel.+420 267 1</w:t>
      </w:r>
      <w:r>
        <w:rPr>
          <w:rFonts w:ascii="Arial" w:hAnsi="Arial" w:cs="Arial"/>
          <w:color w:val="000000"/>
          <w:lang w:val="en-GB"/>
        </w:rPr>
        <w:t>62 368, e-mail: lukas.rob@lf3.cuni.cz.</w:t>
      </w:r>
    </w:p>
    <w:p w14:paraId="11327C09" w14:textId="77777777" w:rsidR="00266E6C" w:rsidRPr="002E3465" w:rsidRDefault="00266E6C" w:rsidP="00266E6C">
      <w:pPr>
        <w:spacing w:after="120"/>
        <w:jc w:val="both"/>
        <w:rPr>
          <w:rFonts w:ascii="Arial" w:hAnsi="Arial" w:cs="Arial"/>
          <w:color w:val="000000"/>
          <w:lang w:val="en-GB"/>
        </w:rPr>
      </w:pPr>
      <w:r w:rsidRPr="002E3465">
        <w:rPr>
          <w:rFonts w:ascii="Arial" w:hAnsi="Arial" w:cs="Arial"/>
          <w:color w:val="000000"/>
          <w:lang w:val="en-GB"/>
        </w:rPr>
        <w:t>Thank you for your understanding, and we shall look for</w:t>
      </w:r>
      <w:r>
        <w:rPr>
          <w:rFonts w:ascii="Arial" w:hAnsi="Arial" w:cs="Arial"/>
          <w:color w:val="000000"/>
          <w:lang w:val="en-GB"/>
        </w:rPr>
        <w:t>ward to our future cooperation,</w:t>
      </w:r>
    </w:p>
    <w:p w14:paraId="58CD245C" w14:textId="77777777" w:rsidR="00266E6C" w:rsidRDefault="00266E6C" w:rsidP="00266E6C">
      <w:pPr>
        <w:rPr>
          <w:rFonts w:ascii="Arial" w:hAnsi="Arial" w:cs="Arial"/>
          <w:color w:val="000000"/>
          <w:lang w:val="en-GB"/>
        </w:rPr>
      </w:pPr>
      <w:r w:rsidRPr="002E3465">
        <w:rPr>
          <w:rFonts w:ascii="Arial" w:hAnsi="Arial" w:cs="Arial"/>
          <w:color w:val="000000"/>
          <w:lang w:val="en-GB"/>
        </w:rPr>
        <w:t xml:space="preserve">                                                             </w:t>
      </w:r>
      <w:r>
        <w:rPr>
          <w:rFonts w:ascii="Arial" w:hAnsi="Arial" w:cs="Arial"/>
          <w:color w:val="000000"/>
          <w:lang w:val="en-GB"/>
        </w:rPr>
        <w:t xml:space="preserve">      </w:t>
      </w:r>
    </w:p>
    <w:p w14:paraId="50F8B503" w14:textId="77777777" w:rsidR="00266E6C" w:rsidRDefault="00266E6C" w:rsidP="00266E6C">
      <w:pPr>
        <w:rPr>
          <w:rFonts w:ascii="Arial" w:hAnsi="Arial" w:cs="Arial"/>
          <w:color w:val="000000"/>
          <w:lang w:val="en-GB"/>
        </w:rPr>
      </w:pPr>
    </w:p>
    <w:p w14:paraId="70451AE4" w14:textId="77777777" w:rsidR="00266E6C" w:rsidRDefault="00266E6C" w:rsidP="00266E6C">
      <w:pPr>
        <w:rPr>
          <w:rFonts w:ascii="Arial" w:hAnsi="Arial" w:cs="Arial"/>
          <w:color w:val="000000"/>
          <w:lang w:val="en-GB"/>
        </w:rPr>
      </w:pPr>
    </w:p>
    <w:p w14:paraId="26257EC3" w14:textId="77777777" w:rsidR="00266E6C" w:rsidRDefault="00266E6C" w:rsidP="00266E6C">
      <w:pPr>
        <w:rPr>
          <w:rFonts w:ascii="Arial" w:hAnsi="Arial" w:cs="Arial"/>
          <w:color w:val="000000"/>
          <w:lang w:val="en-GB"/>
        </w:rPr>
      </w:pPr>
    </w:p>
    <w:p w14:paraId="077CC1E8" w14:textId="77777777" w:rsidR="00266E6C" w:rsidRDefault="00266E6C" w:rsidP="00266E6C">
      <w:pPr>
        <w:rPr>
          <w:rFonts w:ascii="Arial" w:hAnsi="Arial" w:cs="Arial"/>
          <w:color w:val="000000"/>
          <w:lang w:val="en-GB"/>
        </w:rPr>
      </w:pPr>
    </w:p>
    <w:p w14:paraId="58278432" w14:textId="77777777" w:rsidR="00266E6C" w:rsidRDefault="00266E6C" w:rsidP="00266E6C">
      <w:pPr>
        <w:rPr>
          <w:rFonts w:ascii="Arial" w:hAnsi="Arial" w:cs="Arial"/>
          <w:color w:val="000000"/>
          <w:lang w:val="en-GB"/>
        </w:rPr>
      </w:pPr>
    </w:p>
    <w:p w14:paraId="7F0764BA" w14:textId="77777777" w:rsidR="00266E6C" w:rsidRPr="002E3465" w:rsidRDefault="00266E6C" w:rsidP="00266E6C">
      <w:pPr>
        <w:ind w:left="3540" w:firstLine="708"/>
        <w:rPr>
          <w:rFonts w:ascii="Arial" w:hAnsi="Arial" w:cs="Arial"/>
          <w:color w:val="000000"/>
          <w:lang w:val="en-GB"/>
        </w:rPr>
      </w:pPr>
      <w:r>
        <w:rPr>
          <w:rFonts w:ascii="Arial" w:hAnsi="Arial" w:cs="Arial"/>
          <w:color w:val="000000"/>
          <w:lang w:val="en-GB"/>
        </w:rPr>
        <w:t>Da</w:t>
      </w:r>
      <w:r w:rsidRPr="002E3465">
        <w:rPr>
          <w:rFonts w:ascii="Arial" w:hAnsi="Arial" w:cs="Arial"/>
          <w:color w:val="000000"/>
          <w:lang w:val="en-GB"/>
        </w:rPr>
        <w:t xml:space="preserve">vid Marx, M.D., Ph.D.     </w:t>
      </w:r>
    </w:p>
    <w:p w14:paraId="59B0295B" w14:textId="77777777" w:rsidR="00266E6C" w:rsidRDefault="00266E6C" w:rsidP="00266E6C">
      <w:pPr>
        <w:spacing w:after="120"/>
        <w:rPr>
          <w:rFonts w:ascii="Arial" w:hAnsi="Arial" w:cs="Arial"/>
          <w:snapToGrid w:val="0"/>
          <w:lang w:val="en-GB"/>
        </w:rPr>
      </w:pPr>
      <w:r w:rsidRPr="002E3465">
        <w:rPr>
          <w:rFonts w:ascii="Arial" w:hAnsi="Arial" w:cs="Arial"/>
          <w:color w:val="000000"/>
          <w:lang w:val="en-GB"/>
        </w:rPr>
        <w:t xml:space="preserve">                               </w:t>
      </w:r>
      <w:r>
        <w:rPr>
          <w:rFonts w:ascii="Arial" w:hAnsi="Arial" w:cs="Arial"/>
          <w:color w:val="000000"/>
          <w:lang w:val="en-GB"/>
        </w:rPr>
        <w:t xml:space="preserve"> </w:t>
      </w:r>
      <w:r w:rsidRPr="002E3465">
        <w:rPr>
          <w:rFonts w:ascii="Arial" w:hAnsi="Arial" w:cs="Arial"/>
          <w:color w:val="000000"/>
          <w:lang w:val="en-GB"/>
        </w:rPr>
        <w:t xml:space="preserve">           </w:t>
      </w:r>
      <w:r w:rsidRPr="002E3465">
        <w:rPr>
          <w:rFonts w:ascii="Arial" w:hAnsi="Arial" w:cs="Arial"/>
          <w:snapToGrid w:val="0"/>
          <w:lang w:val="en-GB"/>
        </w:rPr>
        <w:t>Vice-Dean for Undergraduat</w:t>
      </w:r>
      <w:r>
        <w:rPr>
          <w:rFonts w:ascii="Arial" w:hAnsi="Arial" w:cs="Arial"/>
          <w:snapToGrid w:val="0"/>
          <w:lang w:val="en-GB"/>
        </w:rPr>
        <w:t>e Education and Student Affairs</w:t>
      </w:r>
    </w:p>
    <w:p w14:paraId="562F7694" w14:textId="77777777" w:rsidR="00266E6C" w:rsidRDefault="00266E6C" w:rsidP="00266E6C">
      <w:pPr>
        <w:spacing w:after="120"/>
        <w:rPr>
          <w:rFonts w:ascii="Arial" w:hAnsi="Arial" w:cs="Arial"/>
          <w:snapToGrid w:val="0"/>
          <w:lang w:val="en-GB"/>
        </w:rPr>
      </w:pPr>
    </w:p>
    <w:p w14:paraId="75E4E288" w14:textId="77777777" w:rsidR="00266E6C" w:rsidRDefault="00266E6C" w:rsidP="00266E6C">
      <w:pPr>
        <w:spacing w:after="120"/>
        <w:rPr>
          <w:rFonts w:ascii="Arial" w:hAnsi="Arial" w:cs="Arial"/>
          <w:snapToGrid w:val="0"/>
          <w:lang w:val="en-GB"/>
        </w:rPr>
      </w:pPr>
    </w:p>
    <w:p w14:paraId="68D36248" w14:textId="77777777" w:rsidR="00266E6C" w:rsidRDefault="00266E6C" w:rsidP="00266E6C">
      <w:pPr>
        <w:spacing w:after="120"/>
        <w:rPr>
          <w:rFonts w:ascii="Arial" w:hAnsi="Arial" w:cs="Arial"/>
          <w:snapToGrid w:val="0"/>
          <w:lang w:val="en-GB"/>
        </w:rPr>
      </w:pPr>
    </w:p>
    <w:p w14:paraId="106E4D22" w14:textId="77777777" w:rsidR="00266E6C" w:rsidRDefault="00266E6C" w:rsidP="00266E6C">
      <w:pPr>
        <w:spacing w:after="120"/>
        <w:rPr>
          <w:rFonts w:ascii="Arial" w:hAnsi="Arial" w:cs="Arial"/>
          <w:snapToGrid w:val="0"/>
          <w:lang w:val="en-GB"/>
        </w:rPr>
      </w:pPr>
    </w:p>
    <w:p w14:paraId="7291D72F" w14:textId="77777777" w:rsidR="00266E6C" w:rsidRDefault="00266E6C" w:rsidP="00266E6C">
      <w:pPr>
        <w:spacing w:after="120"/>
        <w:rPr>
          <w:rFonts w:ascii="Arial" w:hAnsi="Arial" w:cs="Arial"/>
          <w:snapToGrid w:val="0"/>
          <w:lang w:val="en-GB"/>
        </w:rPr>
      </w:pPr>
    </w:p>
    <w:p w14:paraId="5FF90B00" w14:textId="77777777" w:rsidR="00266E6C" w:rsidRDefault="00266E6C" w:rsidP="00266E6C">
      <w:pPr>
        <w:spacing w:after="120"/>
        <w:rPr>
          <w:rFonts w:ascii="Arial" w:hAnsi="Arial" w:cs="Arial"/>
          <w:snapToGrid w:val="0"/>
          <w:lang w:val="en-GB"/>
        </w:rPr>
      </w:pPr>
    </w:p>
    <w:p w14:paraId="7027F29D" w14:textId="77777777" w:rsidR="00266E6C" w:rsidRDefault="00266E6C" w:rsidP="00266E6C">
      <w:pPr>
        <w:spacing w:after="120"/>
        <w:rPr>
          <w:rFonts w:ascii="Arial" w:hAnsi="Arial" w:cs="Arial"/>
          <w:snapToGrid w:val="0"/>
          <w:lang w:val="en-GB"/>
        </w:rPr>
      </w:pPr>
    </w:p>
    <w:p w14:paraId="4793554A" w14:textId="77777777" w:rsidR="00266E6C" w:rsidRPr="00FB675F" w:rsidRDefault="00266E6C" w:rsidP="00266E6C">
      <w:pPr>
        <w:spacing w:after="120"/>
        <w:rPr>
          <w:rFonts w:ascii="Arial" w:hAnsi="Arial" w:cs="Arial"/>
          <w:snapToGrid w:val="0"/>
          <w:lang w:val="en-GB"/>
        </w:rPr>
      </w:pPr>
    </w:p>
    <w:p w14:paraId="7A3BD338" w14:textId="77777777" w:rsidR="00266E6C" w:rsidRPr="0030096C" w:rsidRDefault="00266E6C" w:rsidP="00266E6C">
      <w:pPr>
        <w:spacing w:after="120"/>
        <w:jc w:val="right"/>
        <w:rPr>
          <w:rFonts w:ascii="Arial" w:hAnsi="Arial" w:cs="Arial"/>
          <w:color w:val="000000"/>
          <w:lang w:val="en-GB"/>
        </w:rPr>
      </w:pPr>
    </w:p>
    <w:p w14:paraId="6422F54A" w14:textId="77777777" w:rsidR="00127C7C" w:rsidRPr="00FC2F5D" w:rsidRDefault="00127C7C" w:rsidP="00197816">
      <w:pPr>
        <w:pStyle w:val="Nadpis3"/>
        <w:jc w:val="center"/>
        <w:rPr>
          <w:sz w:val="32"/>
          <w:szCs w:val="32"/>
          <w:lang w:val="en-GB"/>
        </w:rPr>
      </w:pPr>
      <w:r w:rsidRPr="00FC2F5D">
        <w:rPr>
          <w:sz w:val="32"/>
          <w:szCs w:val="32"/>
          <w:lang w:val="en-GB"/>
        </w:rPr>
        <w:lastRenderedPageBreak/>
        <w:t>SYLLABUS</w:t>
      </w:r>
    </w:p>
    <w:p w14:paraId="2C291218" w14:textId="77777777" w:rsidR="00127C7C" w:rsidRPr="00FC2F5D" w:rsidRDefault="00127C7C" w:rsidP="00197816">
      <w:pPr>
        <w:jc w:val="center"/>
        <w:rPr>
          <w:rFonts w:ascii="Arial" w:hAnsi="Arial" w:cs="Arial"/>
          <w:sz w:val="28"/>
          <w:szCs w:val="28"/>
          <w:lang w:val="en-GB"/>
        </w:rPr>
      </w:pPr>
      <w:r>
        <w:rPr>
          <w:rFonts w:ascii="Arial" w:hAnsi="Arial" w:cs="Arial"/>
          <w:b/>
          <w:sz w:val="28"/>
          <w:szCs w:val="28"/>
          <w:lang w:val="en-GB"/>
        </w:rPr>
        <w:t>o</w:t>
      </w:r>
      <w:r w:rsidRPr="00FC2F5D">
        <w:rPr>
          <w:rFonts w:ascii="Arial" w:hAnsi="Arial" w:cs="Arial"/>
          <w:b/>
          <w:sz w:val="28"/>
          <w:szCs w:val="28"/>
          <w:lang w:val="en-GB"/>
        </w:rPr>
        <w:t>f Clinical Practice at the Department of Gynaecology and Obstetrics</w:t>
      </w:r>
      <w:r w:rsidRPr="00FC2F5D">
        <w:rPr>
          <w:rFonts w:ascii="Arial" w:hAnsi="Arial" w:cs="Arial"/>
          <w:sz w:val="28"/>
          <w:szCs w:val="28"/>
          <w:lang w:val="en-GB"/>
        </w:rPr>
        <w:t xml:space="preserve"> </w:t>
      </w:r>
    </w:p>
    <w:p w14:paraId="3EA7E003" w14:textId="77777777" w:rsidR="00127C7C" w:rsidRPr="00FC2F5D" w:rsidRDefault="00127C7C" w:rsidP="00197816">
      <w:pPr>
        <w:pBdr>
          <w:bottom w:val="single" w:sz="6" w:space="1" w:color="auto"/>
        </w:pBdr>
        <w:jc w:val="center"/>
        <w:rPr>
          <w:rFonts w:ascii="Arial" w:hAnsi="Arial" w:cs="Arial"/>
          <w:sz w:val="28"/>
          <w:szCs w:val="28"/>
          <w:lang w:val="en-GB"/>
        </w:rPr>
      </w:pPr>
    </w:p>
    <w:p w14:paraId="49499CE5" w14:textId="77777777" w:rsidR="00127C7C" w:rsidRPr="002A1D60" w:rsidRDefault="00127C7C" w:rsidP="00197816">
      <w:pPr>
        <w:pStyle w:val="Nadpis2"/>
        <w:rPr>
          <w:i w:val="0"/>
          <w:sz w:val="24"/>
          <w:szCs w:val="24"/>
          <w:lang w:val="en-GB"/>
        </w:rPr>
      </w:pPr>
      <w:r w:rsidRPr="002A1D60">
        <w:rPr>
          <w:i w:val="0"/>
          <w:sz w:val="24"/>
          <w:szCs w:val="24"/>
          <w:lang w:val="en-GB"/>
        </w:rPr>
        <w:t>Duration of the practical training:  2 weeks</w:t>
      </w:r>
    </w:p>
    <w:p w14:paraId="2814D3CF" w14:textId="77777777" w:rsidR="00127C7C" w:rsidRDefault="00127C7C" w:rsidP="00197816">
      <w:pPr>
        <w:jc w:val="both"/>
        <w:rPr>
          <w:rFonts w:ascii="Arial" w:hAnsi="Arial" w:cs="Arial"/>
          <w:b/>
          <w:sz w:val="24"/>
          <w:szCs w:val="24"/>
          <w:lang w:val="en-GB"/>
        </w:rPr>
      </w:pPr>
    </w:p>
    <w:p w14:paraId="420E8524" w14:textId="77777777" w:rsidR="00127C7C" w:rsidRDefault="00127C7C" w:rsidP="00197816">
      <w:pPr>
        <w:jc w:val="both"/>
        <w:rPr>
          <w:rFonts w:ascii="Arial" w:hAnsi="Arial" w:cs="Arial"/>
          <w:b/>
          <w:sz w:val="24"/>
          <w:szCs w:val="24"/>
          <w:lang w:val="en-GB"/>
        </w:rPr>
      </w:pPr>
    </w:p>
    <w:p w14:paraId="421680DB" w14:textId="77777777" w:rsidR="00127C7C" w:rsidRPr="002A1D60" w:rsidRDefault="00127C7C" w:rsidP="00197816">
      <w:pPr>
        <w:jc w:val="both"/>
        <w:rPr>
          <w:rFonts w:ascii="Arial" w:hAnsi="Arial" w:cs="Arial"/>
          <w:b/>
          <w:sz w:val="24"/>
          <w:szCs w:val="24"/>
          <w:lang w:val="en-GB"/>
        </w:rPr>
      </w:pPr>
      <w:r w:rsidRPr="002A1D60">
        <w:rPr>
          <w:rFonts w:ascii="Arial" w:hAnsi="Arial" w:cs="Arial"/>
          <w:b/>
          <w:sz w:val="24"/>
          <w:szCs w:val="24"/>
          <w:lang w:val="en-GB"/>
        </w:rPr>
        <w:t>1</w:t>
      </w:r>
      <w:r w:rsidRPr="002A1D60">
        <w:rPr>
          <w:rFonts w:ascii="Arial" w:hAnsi="Arial" w:cs="Arial"/>
          <w:b/>
          <w:sz w:val="24"/>
          <w:szCs w:val="24"/>
          <w:vertAlign w:val="superscript"/>
          <w:lang w:val="en-GB"/>
        </w:rPr>
        <w:t>st</w:t>
      </w:r>
      <w:r w:rsidRPr="002A1D60">
        <w:rPr>
          <w:rFonts w:ascii="Arial" w:hAnsi="Arial" w:cs="Arial"/>
          <w:b/>
          <w:sz w:val="24"/>
          <w:szCs w:val="24"/>
          <w:lang w:val="en-GB"/>
        </w:rPr>
        <w:t xml:space="preserve"> week:</w:t>
      </w:r>
    </w:p>
    <w:p w14:paraId="745A3609" w14:textId="77777777" w:rsidR="00127C7C" w:rsidRPr="002A1D60" w:rsidRDefault="00127C7C" w:rsidP="00197816">
      <w:pPr>
        <w:jc w:val="both"/>
        <w:rPr>
          <w:rFonts w:ascii="Arial" w:hAnsi="Arial" w:cs="Arial"/>
          <w:sz w:val="24"/>
          <w:szCs w:val="24"/>
          <w:lang w:val="en-GB"/>
        </w:rPr>
      </w:pPr>
      <w:r w:rsidRPr="002A1D60">
        <w:rPr>
          <w:rFonts w:ascii="Arial" w:hAnsi="Arial" w:cs="Arial"/>
          <w:sz w:val="24"/>
          <w:szCs w:val="24"/>
          <w:lang w:val="en-GB"/>
        </w:rPr>
        <w:t>The students will participate in clinical rotation in obstetrics in order to achieve skills in the clinical examination of pregnant woman (somatic examination, vaginal investigation, following up and evaluation of CTG records).</w:t>
      </w:r>
      <w:r>
        <w:rPr>
          <w:rFonts w:ascii="Arial" w:hAnsi="Arial" w:cs="Arial"/>
          <w:sz w:val="24"/>
          <w:szCs w:val="24"/>
          <w:lang w:val="en-GB"/>
        </w:rPr>
        <w:t xml:space="preserve"> </w:t>
      </w:r>
      <w:r w:rsidRPr="00F8073E">
        <w:rPr>
          <w:rFonts w:ascii="Arial" w:hAnsi="Arial" w:cs="Arial"/>
          <w:b/>
          <w:sz w:val="24"/>
          <w:szCs w:val="24"/>
          <w:lang w:val="en-GB"/>
        </w:rPr>
        <w:t>Get to known management of physiological and risk pregnancy.</w:t>
      </w:r>
      <w:r>
        <w:rPr>
          <w:rFonts w:ascii="Arial" w:hAnsi="Arial" w:cs="Arial"/>
          <w:sz w:val="24"/>
          <w:szCs w:val="24"/>
          <w:lang w:val="en-GB"/>
        </w:rPr>
        <w:t xml:space="preserve"> Student will </w:t>
      </w:r>
      <w:r w:rsidR="004055C5">
        <w:rPr>
          <w:rFonts w:ascii="Arial" w:hAnsi="Arial" w:cs="Arial"/>
          <w:sz w:val="24"/>
          <w:szCs w:val="24"/>
          <w:lang w:val="en-GB"/>
        </w:rPr>
        <w:t>t</w:t>
      </w:r>
      <w:r w:rsidRPr="002A1D60">
        <w:rPr>
          <w:rFonts w:ascii="Arial" w:hAnsi="Arial" w:cs="Arial"/>
          <w:sz w:val="24"/>
          <w:szCs w:val="24"/>
          <w:lang w:val="en-GB"/>
        </w:rPr>
        <w:t>he students wi</w:t>
      </w:r>
      <w:r>
        <w:rPr>
          <w:rFonts w:ascii="Arial" w:hAnsi="Arial" w:cs="Arial"/>
          <w:sz w:val="24"/>
          <w:szCs w:val="24"/>
          <w:lang w:val="en-GB"/>
        </w:rPr>
        <w:t xml:space="preserve">ll also assist spontaneous and </w:t>
      </w:r>
      <w:r w:rsidRPr="002A1D60">
        <w:rPr>
          <w:rFonts w:ascii="Arial" w:hAnsi="Arial" w:cs="Arial"/>
          <w:sz w:val="24"/>
          <w:szCs w:val="24"/>
          <w:lang w:val="en-GB"/>
        </w:rPr>
        <w:t xml:space="preserve">surgically managed deliveries. </w:t>
      </w:r>
    </w:p>
    <w:p w14:paraId="43D7E75D" w14:textId="77777777" w:rsidR="00127C7C" w:rsidRDefault="00127C7C" w:rsidP="00197816">
      <w:pPr>
        <w:jc w:val="both"/>
        <w:rPr>
          <w:rFonts w:ascii="Arial" w:hAnsi="Arial" w:cs="Arial"/>
          <w:b/>
          <w:sz w:val="24"/>
          <w:szCs w:val="24"/>
          <w:lang w:val="en-GB"/>
        </w:rPr>
      </w:pPr>
    </w:p>
    <w:p w14:paraId="4CD3AA6F" w14:textId="77777777" w:rsidR="00127C7C" w:rsidRDefault="00127C7C" w:rsidP="00197816">
      <w:pPr>
        <w:jc w:val="both"/>
        <w:rPr>
          <w:rFonts w:ascii="Arial" w:hAnsi="Arial" w:cs="Arial"/>
          <w:b/>
          <w:sz w:val="24"/>
          <w:szCs w:val="24"/>
          <w:lang w:val="en-GB"/>
        </w:rPr>
      </w:pPr>
    </w:p>
    <w:p w14:paraId="6F3E4162" w14:textId="77777777" w:rsidR="00127C7C" w:rsidRPr="002A1D60" w:rsidRDefault="00127C7C" w:rsidP="00197816">
      <w:pPr>
        <w:jc w:val="both"/>
        <w:rPr>
          <w:rFonts w:ascii="Arial" w:hAnsi="Arial" w:cs="Arial"/>
          <w:b/>
          <w:sz w:val="24"/>
          <w:szCs w:val="24"/>
          <w:lang w:val="en-GB"/>
        </w:rPr>
      </w:pPr>
      <w:r w:rsidRPr="002A1D60">
        <w:rPr>
          <w:rFonts w:ascii="Arial" w:hAnsi="Arial" w:cs="Arial"/>
          <w:b/>
          <w:sz w:val="24"/>
          <w:szCs w:val="24"/>
          <w:lang w:val="en-GB"/>
        </w:rPr>
        <w:t>2</w:t>
      </w:r>
      <w:r w:rsidRPr="002A1D60">
        <w:rPr>
          <w:rFonts w:ascii="Arial" w:hAnsi="Arial" w:cs="Arial"/>
          <w:b/>
          <w:sz w:val="24"/>
          <w:szCs w:val="24"/>
          <w:vertAlign w:val="superscript"/>
          <w:lang w:val="en-GB"/>
        </w:rPr>
        <w:t>nd</w:t>
      </w:r>
      <w:r w:rsidRPr="002A1D60">
        <w:rPr>
          <w:rFonts w:ascii="Arial" w:hAnsi="Arial" w:cs="Arial"/>
          <w:b/>
          <w:sz w:val="24"/>
          <w:szCs w:val="24"/>
          <w:lang w:val="en-GB"/>
        </w:rPr>
        <w:t xml:space="preserve"> week: </w:t>
      </w:r>
    </w:p>
    <w:p w14:paraId="425F3D5E" w14:textId="77777777" w:rsidR="00127C7C" w:rsidRPr="002A1D60" w:rsidRDefault="00127C7C" w:rsidP="00197816">
      <w:pPr>
        <w:pStyle w:val="Zkladntext"/>
        <w:jc w:val="both"/>
        <w:rPr>
          <w:rFonts w:cs="Arial"/>
          <w:color w:val="auto"/>
          <w:sz w:val="24"/>
          <w:szCs w:val="24"/>
        </w:rPr>
      </w:pPr>
      <w:proofErr w:type="spellStart"/>
      <w:r w:rsidRPr="002A1D60">
        <w:rPr>
          <w:rFonts w:cs="Arial"/>
          <w:color w:val="auto"/>
          <w:sz w:val="24"/>
          <w:szCs w:val="24"/>
        </w:rPr>
        <w:t>Students</w:t>
      </w:r>
      <w:proofErr w:type="spellEnd"/>
      <w:r w:rsidRPr="002A1D60">
        <w:rPr>
          <w:rFonts w:cs="Arial"/>
          <w:color w:val="auto"/>
          <w:sz w:val="24"/>
          <w:szCs w:val="24"/>
        </w:rPr>
        <w:t xml:space="preserve"> </w:t>
      </w:r>
      <w:proofErr w:type="spellStart"/>
      <w:r w:rsidRPr="002A1D60">
        <w:rPr>
          <w:rFonts w:cs="Arial"/>
          <w:color w:val="auto"/>
          <w:sz w:val="24"/>
          <w:szCs w:val="24"/>
        </w:rPr>
        <w:t>will</w:t>
      </w:r>
      <w:proofErr w:type="spellEnd"/>
      <w:r w:rsidRPr="002A1D60">
        <w:rPr>
          <w:rFonts w:cs="Arial"/>
          <w:color w:val="auto"/>
          <w:sz w:val="24"/>
          <w:szCs w:val="24"/>
        </w:rPr>
        <w:t xml:space="preserve"> </w:t>
      </w:r>
      <w:proofErr w:type="spellStart"/>
      <w:r w:rsidRPr="002A1D60">
        <w:rPr>
          <w:rFonts w:cs="Arial"/>
          <w:color w:val="auto"/>
          <w:sz w:val="24"/>
          <w:szCs w:val="24"/>
        </w:rPr>
        <w:t>work</w:t>
      </w:r>
      <w:proofErr w:type="spellEnd"/>
      <w:r w:rsidRPr="002A1D60">
        <w:rPr>
          <w:rFonts w:cs="Arial"/>
          <w:color w:val="auto"/>
          <w:sz w:val="24"/>
          <w:szCs w:val="24"/>
        </w:rPr>
        <w:t xml:space="preserve"> </w:t>
      </w:r>
      <w:proofErr w:type="spellStart"/>
      <w:r w:rsidRPr="002A1D60">
        <w:rPr>
          <w:rFonts w:cs="Arial"/>
          <w:color w:val="auto"/>
          <w:sz w:val="24"/>
          <w:szCs w:val="24"/>
        </w:rPr>
        <w:t>at</w:t>
      </w:r>
      <w:proofErr w:type="spellEnd"/>
      <w:r w:rsidRPr="002A1D60">
        <w:rPr>
          <w:rFonts w:cs="Arial"/>
          <w:color w:val="auto"/>
          <w:sz w:val="24"/>
          <w:szCs w:val="24"/>
        </w:rPr>
        <w:t xml:space="preserve"> </w:t>
      </w:r>
      <w:proofErr w:type="spellStart"/>
      <w:r w:rsidRPr="002A1D60">
        <w:rPr>
          <w:rFonts w:cs="Arial"/>
          <w:color w:val="auto"/>
          <w:sz w:val="24"/>
          <w:szCs w:val="24"/>
        </w:rPr>
        <w:t>the</w:t>
      </w:r>
      <w:proofErr w:type="spellEnd"/>
      <w:r w:rsidRPr="002A1D60">
        <w:rPr>
          <w:rFonts w:cs="Arial"/>
          <w:color w:val="auto"/>
          <w:sz w:val="24"/>
          <w:szCs w:val="24"/>
        </w:rPr>
        <w:t xml:space="preserve"> </w:t>
      </w:r>
      <w:proofErr w:type="spellStart"/>
      <w:r w:rsidRPr="002A1D60">
        <w:rPr>
          <w:rFonts w:cs="Arial"/>
          <w:color w:val="auto"/>
          <w:sz w:val="24"/>
          <w:szCs w:val="24"/>
        </w:rPr>
        <w:t>gynaecological</w:t>
      </w:r>
      <w:proofErr w:type="spellEnd"/>
      <w:r w:rsidRPr="002A1D60">
        <w:rPr>
          <w:rFonts w:cs="Arial"/>
          <w:color w:val="auto"/>
          <w:sz w:val="24"/>
          <w:szCs w:val="24"/>
        </w:rPr>
        <w:t xml:space="preserve"> department </w:t>
      </w:r>
      <w:proofErr w:type="spellStart"/>
      <w:r w:rsidRPr="002A1D60">
        <w:rPr>
          <w:rFonts w:cs="Arial"/>
          <w:color w:val="auto"/>
          <w:sz w:val="24"/>
          <w:szCs w:val="24"/>
        </w:rPr>
        <w:t>with</w:t>
      </w:r>
      <w:proofErr w:type="spellEnd"/>
      <w:r w:rsidRPr="002A1D60">
        <w:rPr>
          <w:rFonts w:cs="Arial"/>
          <w:color w:val="auto"/>
          <w:sz w:val="24"/>
          <w:szCs w:val="24"/>
        </w:rPr>
        <w:t xml:space="preserve"> </w:t>
      </w:r>
      <w:proofErr w:type="spellStart"/>
      <w:r w:rsidRPr="002A1D60">
        <w:rPr>
          <w:rFonts w:cs="Arial"/>
          <w:color w:val="auto"/>
          <w:sz w:val="24"/>
          <w:szCs w:val="24"/>
        </w:rPr>
        <w:t>focus</w:t>
      </w:r>
      <w:proofErr w:type="spellEnd"/>
      <w:r w:rsidRPr="002A1D60">
        <w:rPr>
          <w:rFonts w:cs="Arial"/>
          <w:color w:val="auto"/>
          <w:sz w:val="24"/>
          <w:szCs w:val="24"/>
        </w:rPr>
        <w:t xml:space="preserve"> on </w:t>
      </w:r>
      <w:proofErr w:type="spellStart"/>
      <w:r w:rsidRPr="002A1D60">
        <w:rPr>
          <w:rFonts w:cs="Arial"/>
          <w:color w:val="auto"/>
          <w:sz w:val="24"/>
          <w:szCs w:val="24"/>
        </w:rPr>
        <w:t>outpatient</w:t>
      </w:r>
      <w:proofErr w:type="spellEnd"/>
      <w:r w:rsidRPr="002A1D60">
        <w:rPr>
          <w:rFonts w:cs="Arial"/>
          <w:color w:val="auto"/>
          <w:sz w:val="24"/>
          <w:szCs w:val="24"/>
        </w:rPr>
        <w:t xml:space="preserve"> </w:t>
      </w:r>
      <w:proofErr w:type="spellStart"/>
      <w:r w:rsidRPr="002A1D60">
        <w:rPr>
          <w:rFonts w:cs="Arial"/>
          <w:color w:val="auto"/>
          <w:sz w:val="24"/>
          <w:szCs w:val="24"/>
        </w:rPr>
        <w:t>activities</w:t>
      </w:r>
      <w:proofErr w:type="spellEnd"/>
      <w:r w:rsidRPr="002A1D60">
        <w:rPr>
          <w:rFonts w:cs="Arial"/>
          <w:color w:val="auto"/>
          <w:sz w:val="24"/>
          <w:szCs w:val="24"/>
        </w:rPr>
        <w:t xml:space="preserve">. They </w:t>
      </w:r>
      <w:proofErr w:type="spellStart"/>
      <w:r w:rsidRPr="002A1D60">
        <w:rPr>
          <w:rFonts w:cs="Arial"/>
          <w:color w:val="auto"/>
          <w:sz w:val="24"/>
          <w:szCs w:val="24"/>
        </w:rPr>
        <w:t>will</w:t>
      </w:r>
      <w:proofErr w:type="spellEnd"/>
      <w:r w:rsidRPr="002A1D60">
        <w:rPr>
          <w:rFonts w:cs="Arial"/>
          <w:color w:val="auto"/>
          <w:sz w:val="24"/>
          <w:szCs w:val="24"/>
        </w:rPr>
        <w:t xml:space="preserve"> </w:t>
      </w:r>
      <w:proofErr w:type="spellStart"/>
      <w:r w:rsidRPr="002A1D60">
        <w:rPr>
          <w:rFonts w:cs="Arial"/>
          <w:color w:val="auto"/>
          <w:sz w:val="24"/>
          <w:szCs w:val="24"/>
        </w:rPr>
        <w:t>gain</w:t>
      </w:r>
      <w:proofErr w:type="spellEnd"/>
      <w:r w:rsidRPr="002A1D60">
        <w:rPr>
          <w:rFonts w:cs="Arial"/>
          <w:color w:val="auto"/>
          <w:sz w:val="24"/>
          <w:szCs w:val="24"/>
        </w:rPr>
        <w:t xml:space="preserve"> basic </w:t>
      </w:r>
      <w:proofErr w:type="spellStart"/>
      <w:r w:rsidRPr="002A1D60">
        <w:rPr>
          <w:rFonts w:cs="Arial"/>
          <w:color w:val="auto"/>
          <w:sz w:val="24"/>
          <w:szCs w:val="24"/>
        </w:rPr>
        <w:t>skills</w:t>
      </w:r>
      <w:proofErr w:type="spellEnd"/>
      <w:r w:rsidRPr="002A1D60">
        <w:rPr>
          <w:rFonts w:cs="Arial"/>
          <w:color w:val="auto"/>
          <w:sz w:val="24"/>
          <w:szCs w:val="24"/>
        </w:rPr>
        <w:t xml:space="preserve"> in </w:t>
      </w:r>
      <w:proofErr w:type="spellStart"/>
      <w:r w:rsidRPr="002A1D60">
        <w:rPr>
          <w:rFonts w:cs="Arial"/>
          <w:color w:val="auto"/>
          <w:sz w:val="24"/>
          <w:szCs w:val="24"/>
        </w:rPr>
        <w:t>gynaecological</w:t>
      </w:r>
      <w:proofErr w:type="spellEnd"/>
      <w:r w:rsidRPr="002A1D60">
        <w:rPr>
          <w:rFonts w:cs="Arial"/>
          <w:color w:val="auto"/>
          <w:sz w:val="24"/>
          <w:szCs w:val="24"/>
        </w:rPr>
        <w:t xml:space="preserve"> </w:t>
      </w:r>
      <w:proofErr w:type="spellStart"/>
      <w:r w:rsidRPr="002A1D60">
        <w:rPr>
          <w:rFonts w:cs="Arial"/>
          <w:color w:val="auto"/>
          <w:sz w:val="24"/>
          <w:szCs w:val="24"/>
        </w:rPr>
        <w:t>exam</w:t>
      </w:r>
      <w:proofErr w:type="spellEnd"/>
      <w:r w:rsidRPr="002A1D60">
        <w:rPr>
          <w:rFonts w:cs="Arial"/>
          <w:color w:val="auto"/>
          <w:sz w:val="24"/>
          <w:szCs w:val="24"/>
        </w:rPr>
        <w:t xml:space="preserve"> and </w:t>
      </w:r>
      <w:proofErr w:type="spellStart"/>
      <w:r w:rsidRPr="002A1D60">
        <w:rPr>
          <w:rFonts w:cs="Arial"/>
          <w:color w:val="auto"/>
          <w:sz w:val="24"/>
          <w:szCs w:val="24"/>
        </w:rPr>
        <w:t>assisting</w:t>
      </w:r>
      <w:proofErr w:type="spellEnd"/>
      <w:r w:rsidRPr="002A1D60">
        <w:rPr>
          <w:rFonts w:cs="Arial"/>
          <w:color w:val="auto"/>
          <w:sz w:val="24"/>
          <w:szCs w:val="24"/>
        </w:rPr>
        <w:t xml:space="preserve"> </w:t>
      </w:r>
      <w:proofErr w:type="spellStart"/>
      <w:r w:rsidRPr="002A1D60">
        <w:rPr>
          <w:rFonts w:cs="Arial"/>
          <w:color w:val="auto"/>
          <w:sz w:val="24"/>
          <w:szCs w:val="24"/>
        </w:rPr>
        <w:t>diagnostic</w:t>
      </w:r>
      <w:proofErr w:type="spellEnd"/>
      <w:r w:rsidRPr="002A1D60">
        <w:rPr>
          <w:rFonts w:cs="Arial"/>
          <w:color w:val="auto"/>
          <w:sz w:val="24"/>
          <w:szCs w:val="24"/>
        </w:rPr>
        <w:t xml:space="preserve"> </w:t>
      </w:r>
      <w:proofErr w:type="spellStart"/>
      <w:r w:rsidRPr="002A1D60">
        <w:rPr>
          <w:rFonts w:cs="Arial"/>
          <w:color w:val="auto"/>
          <w:sz w:val="24"/>
          <w:szCs w:val="24"/>
        </w:rPr>
        <w:t>methods</w:t>
      </w:r>
      <w:proofErr w:type="spellEnd"/>
      <w:r w:rsidRPr="002A1D60">
        <w:rPr>
          <w:rFonts w:cs="Arial"/>
          <w:color w:val="auto"/>
          <w:sz w:val="24"/>
          <w:szCs w:val="24"/>
        </w:rPr>
        <w:t xml:space="preserve"> (</w:t>
      </w:r>
      <w:r w:rsidRPr="00F8073E">
        <w:rPr>
          <w:rFonts w:cs="Arial"/>
          <w:b/>
          <w:color w:val="auto"/>
          <w:sz w:val="24"/>
          <w:szCs w:val="24"/>
        </w:rPr>
        <w:t>cytology, HPV test</w:t>
      </w:r>
      <w:r>
        <w:rPr>
          <w:rFonts w:cs="Arial"/>
          <w:color w:val="auto"/>
          <w:sz w:val="24"/>
          <w:szCs w:val="24"/>
        </w:rPr>
        <w:t xml:space="preserve">, </w:t>
      </w:r>
      <w:proofErr w:type="spellStart"/>
      <w:r w:rsidRPr="002A1D60">
        <w:rPr>
          <w:rFonts w:cs="Arial"/>
          <w:color w:val="auto"/>
          <w:sz w:val="24"/>
          <w:szCs w:val="24"/>
        </w:rPr>
        <w:t>colposcopy</w:t>
      </w:r>
      <w:proofErr w:type="spellEnd"/>
      <w:r w:rsidRPr="002A1D60">
        <w:rPr>
          <w:rFonts w:cs="Arial"/>
          <w:color w:val="auto"/>
          <w:sz w:val="24"/>
          <w:szCs w:val="24"/>
        </w:rPr>
        <w:t xml:space="preserve">, </w:t>
      </w:r>
      <w:proofErr w:type="spellStart"/>
      <w:r w:rsidRPr="002A1D60">
        <w:rPr>
          <w:rFonts w:cs="Arial"/>
          <w:color w:val="auto"/>
          <w:sz w:val="24"/>
          <w:szCs w:val="24"/>
        </w:rPr>
        <w:t>ultrasound</w:t>
      </w:r>
      <w:proofErr w:type="spellEnd"/>
      <w:r w:rsidRPr="002A1D60">
        <w:rPr>
          <w:rFonts w:cs="Arial"/>
          <w:color w:val="auto"/>
          <w:sz w:val="24"/>
          <w:szCs w:val="24"/>
        </w:rPr>
        <w:t xml:space="preserve">). They </w:t>
      </w:r>
      <w:proofErr w:type="spellStart"/>
      <w:r w:rsidRPr="002A1D60">
        <w:rPr>
          <w:rFonts w:cs="Arial"/>
          <w:color w:val="auto"/>
          <w:sz w:val="24"/>
          <w:szCs w:val="24"/>
        </w:rPr>
        <w:t>will</w:t>
      </w:r>
      <w:proofErr w:type="spellEnd"/>
      <w:r w:rsidRPr="002A1D60">
        <w:rPr>
          <w:rFonts w:cs="Arial"/>
          <w:color w:val="auto"/>
          <w:sz w:val="24"/>
          <w:szCs w:val="24"/>
        </w:rPr>
        <w:t xml:space="preserve"> </w:t>
      </w:r>
      <w:proofErr w:type="spellStart"/>
      <w:r w:rsidRPr="002A1D60">
        <w:rPr>
          <w:rFonts w:cs="Arial"/>
          <w:color w:val="auto"/>
          <w:sz w:val="24"/>
          <w:szCs w:val="24"/>
        </w:rPr>
        <w:t>also</w:t>
      </w:r>
      <w:proofErr w:type="spellEnd"/>
      <w:r w:rsidRPr="002A1D60">
        <w:rPr>
          <w:rFonts w:cs="Arial"/>
          <w:color w:val="auto"/>
          <w:sz w:val="24"/>
          <w:szCs w:val="24"/>
        </w:rPr>
        <w:t xml:space="preserve"> </w:t>
      </w:r>
      <w:proofErr w:type="spellStart"/>
      <w:r w:rsidRPr="002A1D60">
        <w:rPr>
          <w:rFonts w:cs="Arial"/>
          <w:color w:val="auto"/>
          <w:sz w:val="24"/>
          <w:szCs w:val="24"/>
        </w:rPr>
        <w:t>assist</w:t>
      </w:r>
      <w:proofErr w:type="spellEnd"/>
      <w:r w:rsidRPr="002A1D60">
        <w:rPr>
          <w:rFonts w:cs="Arial"/>
          <w:color w:val="auto"/>
          <w:sz w:val="24"/>
          <w:szCs w:val="24"/>
        </w:rPr>
        <w:t xml:space="preserve"> </w:t>
      </w:r>
      <w:proofErr w:type="spellStart"/>
      <w:r w:rsidRPr="002A1D60">
        <w:rPr>
          <w:rFonts w:cs="Arial"/>
          <w:color w:val="auto"/>
          <w:sz w:val="24"/>
          <w:szCs w:val="24"/>
        </w:rPr>
        <w:t>small</w:t>
      </w:r>
      <w:proofErr w:type="spellEnd"/>
      <w:r w:rsidRPr="002A1D60">
        <w:rPr>
          <w:rFonts w:cs="Arial"/>
          <w:color w:val="auto"/>
          <w:sz w:val="24"/>
          <w:szCs w:val="24"/>
        </w:rPr>
        <w:t xml:space="preserve"> </w:t>
      </w:r>
      <w:proofErr w:type="spellStart"/>
      <w:r w:rsidRPr="002A1D60">
        <w:rPr>
          <w:rFonts w:cs="Arial"/>
          <w:color w:val="auto"/>
          <w:sz w:val="24"/>
          <w:szCs w:val="24"/>
        </w:rPr>
        <w:t>surgical</w:t>
      </w:r>
      <w:proofErr w:type="spellEnd"/>
      <w:r w:rsidRPr="002A1D60">
        <w:rPr>
          <w:rFonts w:cs="Arial"/>
          <w:color w:val="auto"/>
          <w:sz w:val="24"/>
          <w:szCs w:val="24"/>
        </w:rPr>
        <w:t xml:space="preserve"> </w:t>
      </w:r>
      <w:proofErr w:type="spellStart"/>
      <w:r w:rsidRPr="002A1D60">
        <w:rPr>
          <w:rFonts w:cs="Arial"/>
          <w:color w:val="auto"/>
          <w:sz w:val="24"/>
          <w:szCs w:val="24"/>
        </w:rPr>
        <w:t>feats</w:t>
      </w:r>
      <w:proofErr w:type="spellEnd"/>
      <w:r w:rsidRPr="002A1D60">
        <w:rPr>
          <w:rFonts w:cs="Arial"/>
          <w:color w:val="auto"/>
          <w:sz w:val="24"/>
          <w:szCs w:val="24"/>
        </w:rPr>
        <w:t xml:space="preserve"> (</w:t>
      </w:r>
      <w:proofErr w:type="spellStart"/>
      <w:r w:rsidRPr="002A1D60">
        <w:rPr>
          <w:rFonts w:cs="Arial"/>
          <w:color w:val="auto"/>
          <w:sz w:val="24"/>
          <w:szCs w:val="24"/>
        </w:rPr>
        <w:t>curettage</w:t>
      </w:r>
      <w:proofErr w:type="spellEnd"/>
      <w:r w:rsidRPr="002A1D60">
        <w:rPr>
          <w:rFonts w:cs="Arial"/>
          <w:color w:val="auto"/>
          <w:sz w:val="24"/>
          <w:szCs w:val="24"/>
        </w:rPr>
        <w:t xml:space="preserve">, </w:t>
      </w:r>
      <w:proofErr w:type="spellStart"/>
      <w:r w:rsidRPr="002A1D60">
        <w:rPr>
          <w:rFonts w:cs="Arial"/>
          <w:color w:val="auto"/>
          <w:sz w:val="24"/>
          <w:szCs w:val="24"/>
        </w:rPr>
        <w:t>termination</w:t>
      </w:r>
      <w:proofErr w:type="spellEnd"/>
      <w:r w:rsidRPr="002A1D60">
        <w:rPr>
          <w:rFonts w:cs="Arial"/>
          <w:color w:val="auto"/>
          <w:sz w:val="24"/>
          <w:szCs w:val="24"/>
        </w:rPr>
        <w:t xml:space="preserve"> </w:t>
      </w:r>
      <w:proofErr w:type="spellStart"/>
      <w:r w:rsidRPr="002A1D60">
        <w:rPr>
          <w:rFonts w:cs="Arial"/>
          <w:color w:val="auto"/>
          <w:sz w:val="24"/>
          <w:szCs w:val="24"/>
        </w:rPr>
        <w:t>of</w:t>
      </w:r>
      <w:proofErr w:type="spellEnd"/>
      <w:r w:rsidRPr="002A1D60">
        <w:rPr>
          <w:rFonts w:cs="Arial"/>
          <w:color w:val="auto"/>
          <w:sz w:val="24"/>
          <w:szCs w:val="24"/>
        </w:rPr>
        <w:t xml:space="preserve"> </w:t>
      </w:r>
      <w:proofErr w:type="spellStart"/>
      <w:r w:rsidRPr="002A1D60">
        <w:rPr>
          <w:rFonts w:cs="Arial"/>
          <w:color w:val="auto"/>
          <w:sz w:val="24"/>
          <w:szCs w:val="24"/>
        </w:rPr>
        <w:t>pregnancy</w:t>
      </w:r>
      <w:proofErr w:type="spellEnd"/>
      <w:r w:rsidRPr="002A1D60">
        <w:rPr>
          <w:rFonts w:cs="Arial"/>
          <w:color w:val="auto"/>
          <w:sz w:val="24"/>
          <w:szCs w:val="24"/>
        </w:rPr>
        <w:t xml:space="preserve">, </w:t>
      </w:r>
      <w:proofErr w:type="spellStart"/>
      <w:r w:rsidRPr="002A1D60">
        <w:rPr>
          <w:rFonts w:cs="Arial"/>
          <w:color w:val="auto"/>
          <w:sz w:val="24"/>
          <w:szCs w:val="24"/>
        </w:rPr>
        <w:t>hysteroscopy</w:t>
      </w:r>
      <w:proofErr w:type="spellEnd"/>
      <w:r w:rsidRPr="002A1D60">
        <w:rPr>
          <w:rFonts w:cs="Arial"/>
          <w:color w:val="auto"/>
          <w:sz w:val="24"/>
          <w:szCs w:val="24"/>
        </w:rPr>
        <w:t>)</w:t>
      </w:r>
      <w:r>
        <w:rPr>
          <w:rFonts w:cs="Arial"/>
          <w:color w:val="auto"/>
          <w:sz w:val="24"/>
          <w:szCs w:val="24"/>
        </w:rPr>
        <w:t xml:space="preserve">. </w:t>
      </w:r>
      <w:proofErr w:type="spellStart"/>
      <w:r w:rsidRPr="00F8073E">
        <w:rPr>
          <w:rFonts w:cs="Arial"/>
          <w:b/>
          <w:color w:val="auto"/>
          <w:sz w:val="24"/>
          <w:szCs w:val="24"/>
        </w:rPr>
        <w:t>Assist</w:t>
      </w:r>
      <w:proofErr w:type="spellEnd"/>
      <w:r w:rsidRPr="00F8073E">
        <w:rPr>
          <w:rFonts w:cs="Arial"/>
          <w:b/>
          <w:color w:val="auto"/>
          <w:sz w:val="24"/>
          <w:szCs w:val="24"/>
        </w:rPr>
        <w:t xml:space="preserve"> - </w:t>
      </w:r>
      <w:proofErr w:type="spellStart"/>
      <w:r w:rsidRPr="00F8073E">
        <w:rPr>
          <w:rFonts w:cs="Arial"/>
          <w:b/>
          <w:color w:val="auto"/>
          <w:sz w:val="24"/>
          <w:szCs w:val="24"/>
        </w:rPr>
        <w:t>observe</w:t>
      </w:r>
      <w:proofErr w:type="spellEnd"/>
      <w:r w:rsidRPr="00F8073E">
        <w:rPr>
          <w:rFonts w:cs="Arial"/>
          <w:b/>
          <w:color w:val="auto"/>
          <w:sz w:val="24"/>
          <w:szCs w:val="24"/>
        </w:rPr>
        <w:t xml:space="preserve"> </w:t>
      </w:r>
      <w:proofErr w:type="spellStart"/>
      <w:r w:rsidRPr="00F8073E">
        <w:rPr>
          <w:rFonts w:cs="Arial"/>
          <w:b/>
          <w:color w:val="auto"/>
          <w:sz w:val="24"/>
          <w:szCs w:val="24"/>
        </w:rPr>
        <w:t>laparoscopic</w:t>
      </w:r>
      <w:proofErr w:type="spellEnd"/>
      <w:r w:rsidRPr="00F8073E">
        <w:rPr>
          <w:rFonts w:cs="Arial"/>
          <w:b/>
          <w:color w:val="auto"/>
          <w:sz w:val="24"/>
          <w:szCs w:val="24"/>
        </w:rPr>
        <w:t xml:space="preserve"> </w:t>
      </w:r>
      <w:proofErr w:type="spellStart"/>
      <w:r w:rsidRPr="00F8073E">
        <w:rPr>
          <w:rFonts w:cs="Arial"/>
          <w:b/>
          <w:color w:val="auto"/>
          <w:sz w:val="24"/>
          <w:szCs w:val="24"/>
        </w:rPr>
        <w:t>surgery</w:t>
      </w:r>
      <w:proofErr w:type="spellEnd"/>
      <w:r w:rsidRPr="00F8073E">
        <w:rPr>
          <w:rFonts w:cs="Arial"/>
          <w:b/>
          <w:color w:val="auto"/>
          <w:sz w:val="24"/>
          <w:szCs w:val="24"/>
        </w:rPr>
        <w:t xml:space="preserve">, </w:t>
      </w:r>
      <w:proofErr w:type="spellStart"/>
      <w:r w:rsidRPr="00F8073E">
        <w:rPr>
          <w:rFonts w:cs="Arial"/>
          <w:b/>
          <w:color w:val="auto"/>
          <w:sz w:val="24"/>
          <w:szCs w:val="24"/>
        </w:rPr>
        <w:t>abdominal</w:t>
      </w:r>
      <w:proofErr w:type="spellEnd"/>
      <w:r w:rsidRPr="00F8073E">
        <w:rPr>
          <w:rFonts w:cs="Arial"/>
          <w:b/>
          <w:color w:val="auto"/>
          <w:sz w:val="24"/>
          <w:szCs w:val="24"/>
        </w:rPr>
        <w:t xml:space="preserve"> </w:t>
      </w:r>
      <w:proofErr w:type="spellStart"/>
      <w:r w:rsidRPr="00F8073E">
        <w:rPr>
          <w:rFonts w:cs="Arial"/>
          <w:b/>
          <w:color w:val="auto"/>
          <w:sz w:val="24"/>
          <w:szCs w:val="24"/>
        </w:rPr>
        <w:t>surgery</w:t>
      </w:r>
      <w:proofErr w:type="spellEnd"/>
      <w:r w:rsidRPr="00F47CE2">
        <w:rPr>
          <w:rFonts w:cs="Arial"/>
          <w:sz w:val="24"/>
          <w:szCs w:val="24"/>
        </w:rPr>
        <w:t>.</w:t>
      </w:r>
    </w:p>
    <w:p w14:paraId="5AC22739" w14:textId="77777777" w:rsidR="00127C7C" w:rsidRDefault="00127C7C" w:rsidP="00197816">
      <w:pPr>
        <w:pStyle w:val="Nadpis2"/>
        <w:jc w:val="both"/>
        <w:rPr>
          <w:b w:val="0"/>
          <w:i w:val="0"/>
          <w:sz w:val="24"/>
          <w:szCs w:val="24"/>
        </w:rPr>
      </w:pPr>
      <w:proofErr w:type="spellStart"/>
      <w:r w:rsidRPr="002A1D60">
        <w:rPr>
          <w:b w:val="0"/>
          <w:i w:val="0"/>
          <w:sz w:val="24"/>
          <w:szCs w:val="24"/>
        </w:rPr>
        <w:t>Students</w:t>
      </w:r>
      <w:proofErr w:type="spellEnd"/>
      <w:r w:rsidRPr="002A1D60">
        <w:rPr>
          <w:b w:val="0"/>
          <w:i w:val="0"/>
          <w:sz w:val="24"/>
          <w:szCs w:val="24"/>
        </w:rPr>
        <w:t xml:space="preserve"> </w:t>
      </w:r>
      <w:proofErr w:type="spellStart"/>
      <w:r w:rsidRPr="002A1D60">
        <w:rPr>
          <w:b w:val="0"/>
          <w:i w:val="0"/>
          <w:sz w:val="24"/>
          <w:szCs w:val="24"/>
        </w:rPr>
        <w:t>will</w:t>
      </w:r>
      <w:proofErr w:type="spellEnd"/>
      <w:r w:rsidRPr="002A1D60">
        <w:rPr>
          <w:b w:val="0"/>
          <w:i w:val="0"/>
          <w:sz w:val="24"/>
          <w:szCs w:val="24"/>
        </w:rPr>
        <w:t xml:space="preserve"> </w:t>
      </w:r>
      <w:proofErr w:type="spellStart"/>
      <w:r w:rsidRPr="002A1D60">
        <w:rPr>
          <w:b w:val="0"/>
          <w:i w:val="0"/>
          <w:sz w:val="24"/>
          <w:szCs w:val="24"/>
        </w:rPr>
        <w:t>work</w:t>
      </w:r>
      <w:proofErr w:type="spellEnd"/>
      <w:r w:rsidRPr="002A1D60">
        <w:rPr>
          <w:b w:val="0"/>
          <w:i w:val="0"/>
          <w:sz w:val="24"/>
          <w:szCs w:val="24"/>
        </w:rPr>
        <w:t xml:space="preserve"> </w:t>
      </w:r>
      <w:proofErr w:type="spellStart"/>
      <w:r w:rsidRPr="002A1D60">
        <w:rPr>
          <w:b w:val="0"/>
          <w:i w:val="0"/>
          <w:sz w:val="24"/>
          <w:szCs w:val="24"/>
        </w:rPr>
        <w:t>under</w:t>
      </w:r>
      <w:proofErr w:type="spellEnd"/>
      <w:r w:rsidRPr="002A1D60">
        <w:rPr>
          <w:b w:val="0"/>
          <w:i w:val="0"/>
          <w:sz w:val="24"/>
          <w:szCs w:val="24"/>
        </w:rPr>
        <w:t xml:space="preserve"> </w:t>
      </w:r>
      <w:proofErr w:type="spellStart"/>
      <w:r w:rsidRPr="002A1D60">
        <w:rPr>
          <w:b w:val="0"/>
          <w:i w:val="0"/>
          <w:sz w:val="24"/>
          <w:szCs w:val="24"/>
        </w:rPr>
        <w:t>the</w:t>
      </w:r>
      <w:proofErr w:type="spellEnd"/>
      <w:r w:rsidRPr="002A1D60">
        <w:rPr>
          <w:b w:val="0"/>
          <w:i w:val="0"/>
          <w:sz w:val="24"/>
          <w:szCs w:val="24"/>
        </w:rPr>
        <w:t xml:space="preserve"> </w:t>
      </w:r>
      <w:proofErr w:type="spellStart"/>
      <w:r w:rsidRPr="002A1D60">
        <w:rPr>
          <w:b w:val="0"/>
          <w:i w:val="0"/>
          <w:sz w:val="24"/>
          <w:szCs w:val="24"/>
        </w:rPr>
        <w:t>supervision</w:t>
      </w:r>
      <w:proofErr w:type="spellEnd"/>
      <w:r w:rsidRPr="002A1D60">
        <w:rPr>
          <w:b w:val="0"/>
          <w:i w:val="0"/>
          <w:sz w:val="24"/>
          <w:szCs w:val="24"/>
        </w:rPr>
        <w:t xml:space="preserve"> </w:t>
      </w:r>
      <w:proofErr w:type="spellStart"/>
      <w:r w:rsidRPr="002A1D60">
        <w:rPr>
          <w:b w:val="0"/>
          <w:i w:val="0"/>
          <w:sz w:val="24"/>
          <w:szCs w:val="24"/>
        </w:rPr>
        <w:t>of</w:t>
      </w:r>
      <w:proofErr w:type="spellEnd"/>
      <w:r w:rsidRPr="002A1D60">
        <w:rPr>
          <w:b w:val="0"/>
          <w:i w:val="0"/>
          <w:sz w:val="24"/>
          <w:szCs w:val="24"/>
        </w:rPr>
        <w:t xml:space="preserve"> a </w:t>
      </w:r>
      <w:proofErr w:type="spellStart"/>
      <w:r w:rsidRPr="002A1D60">
        <w:rPr>
          <w:b w:val="0"/>
          <w:i w:val="0"/>
          <w:sz w:val="24"/>
          <w:szCs w:val="24"/>
        </w:rPr>
        <w:t>doctor</w:t>
      </w:r>
      <w:proofErr w:type="spellEnd"/>
      <w:r w:rsidRPr="002A1D60">
        <w:rPr>
          <w:b w:val="0"/>
          <w:i w:val="0"/>
          <w:sz w:val="24"/>
          <w:szCs w:val="24"/>
        </w:rPr>
        <w:t xml:space="preserve">. </w:t>
      </w:r>
    </w:p>
    <w:p w14:paraId="65679B02" w14:textId="77777777" w:rsidR="00127C7C" w:rsidRDefault="00127C7C" w:rsidP="00197816"/>
    <w:p w14:paraId="52B28BBE" w14:textId="77777777" w:rsidR="00127C7C" w:rsidRDefault="00127C7C" w:rsidP="00197816"/>
    <w:p w14:paraId="26A7E712" w14:textId="77777777" w:rsidR="00127C7C" w:rsidRDefault="00127C7C" w:rsidP="00197816"/>
    <w:p w14:paraId="1258585C" w14:textId="77777777" w:rsidR="00127C7C" w:rsidRPr="002A1D60" w:rsidRDefault="00127C7C" w:rsidP="00197816"/>
    <w:tbl>
      <w:tblPr>
        <w:tblW w:w="3613" w:type="dxa"/>
        <w:tblInd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tblGrid>
      <w:tr w:rsidR="00127C7C" w14:paraId="7E2F4132" w14:textId="77777777" w:rsidTr="005B6451">
        <w:tc>
          <w:tcPr>
            <w:tcW w:w="3613" w:type="dxa"/>
          </w:tcPr>
          <w:p w14:paraId="62428B73" w14:textId="77777777" w:rsidR="00127C7C" w:rsidRDefault="00127C7C" w:rsidP="005B6451">
            <w:pPr>
              <w:pStyle w:val="Zkladntext"/>
              <w:rPr>
                <w:color w:val="auto"/>
                <w:lang w:val="en-GB"/>
              </w:rPr>
            </w:pPr>
          </w:p>
          <w:p w14:paraId="2DECA64D" w14:textId="77777777" w:rsidR="00127C7C" w:rsidRDefault="00127C7C" w:rsidP="005B6451">
            <w:pPr>
              <w:pStyle w:val="Zkladntext"/>
              <w:jc w:val="center"/>
              <w:rPr>
                <w:color w:val="auto"/>
                <w:lang w:val="en-GB"/>
              </w:rPr>
            </w:pPr>
          </w:p>
          <w:p w14:paraId="6AB4A48C" w14:textId="77777777" w:rsidR="00127C7C" w:rsidRDefault="00127C7C" w:rsidP="005B6451">
            <w:pPr>
              <w:pStyle w:val="Zkladntext"/>
              <w:jc w:val="center"/>
              <w:rPr>
                <w:color w:val="auto"/>
                <w:lang w:val="en-GB"/>
              </w:rPr>
            </w:pPr>
            <w:r>
              <w:rPr>
                <w:color w:val="auto"/>
                <w:lang w:val="en-GB"/>
              </w:rPr>
              <w:t xml:space="preserve">Seal of the Clinic with date and </w:t>
            </w:r>
          </w:p>
          <w:p w14:paraId="2F198120" w14:textId="77777777" w:rsidR="00127C7C" w:rsidRDefault="00127C7C" w:rsidP="005B6451">
            <w:pPr>
              <w:pStyle w:val="Zkladntext"/>
              <w:jc w:val="center"/>
              <w:rPr>
                <w:color w:val="auto"/>
                <w:lang w:val="en-GB"/>
              </w:rPr>
            </w:pPr>
            <w:r>
              <w:rPr>
                <w:color w:val="auto"/>
                <w:lang w:val="en-GB"/>
              </w:rPr>
              <w:t>Signature</w:t>
            </w:r>
          </w:p>
          <w:p w14:paraId="007B828B" w14:textId="77777777" w:rsidR="00127C7C" w:rsidRDefault="00127C7C" w:rsidP="005B6451">
            <w:pPr>
              <w:pStyle w:val="Zkladntext"/>
              <w:jc w:val="center"/>
              <w:rPr>
                <w:color w:val="auto"/>
                <w:lang w:val="en-GB"/>
              </w:rPr>
            </w:pPr>
          </w:p>
          <w:p w14:paraId="1D4BC0C7" w14:textId="77777777" w:rsidR="00127C7C" w:rsidRDefault="00127C7C" w:rsidP="005B6451">
            <w:pPr>
              <w:pStyle w:val="Zkladntext"/>
              <w:rPr>
                <w:color w:val="auto"/>
                <w:lang w:val="en-GB"/>
              </w:rPr>
            </w:pPr>
          </w:p>
        </w:tc>
      </w:tr>
    </w:tbl>
    <w:p w14:paraId="75E51BA0" w14:textId="77777777" w:rsidR="00127C7C" w:rsidRDefault="00127C7C" w:rsidP="00197816">
      <w:pPr>
        <w:jc w:val="both"/>
        <w:rPr>
          <w:rFonts w:ascii="Arial" w:hAnsi="Arial"/>
          <w:lang w:val="en-GB"/>
        </w:rPr>
      </w:pPr>
    </w:p>
    <w:p w14:paraId="7161C67A" w14:textId="77777777" w:rsidR="00127C7C" w:rsidRDefault="00127C7C" w:rsidP="00197816">
      <w:pPr>
        <w:jc w:val="both"/>
        <w:rPr>
          <w:rFonts w:ascii="Arial" w:hAnsi="Arial"/>
          <w:lang w:val="en-GB"/>
        </w:rPr>
      </w:pPr>
    </w:p>
    <w:p w14:paraId="4F08322D" w14:textId="77777777" w:rsidR="00127C7C" w:rsidRDefault="00127C7C" w:rsidP="00197816">
      <w:pPr>
        <w:jc w:val="both"/>
        <w:rPr>
          <w:rFonts w:ascii="Arial" w:hAnsi="Arial"/>
          <w:lang w:val="en-GB"/>
        </w:rPr>
      </w:pPr>
    </w:p>
    <w:p w14:paraId="0879CBEE" w14:textId="77777777" w:rsidR="00127C7C" w:rsidRDefault="00127C7C" w:rsidP="00197816">
      <w:pPr>
        <w:jc w:val="both"/>
        <w:rPr>
          <w:rFonts w:ascii="Arial" w:hAnsi="Arial"/>
          <w:lang w:val="en-GB"/>
        </w:rPr>
      </w:pPr>
    </w:p>
    <w:p w14:paraId="43912C4C" w14:textId="77777777" w:rsidR="00127C7C" w:rsidRDefault="00127C7C" w:rsidP="00197816">
      <w:pPr>
        <w:jc w:val="both"/>
        <w:rPr>
          <w:rFonts w:ascii="Arial" w:hAnsi="Arial"/>
          <w:lang w:val="en-GB"/>
        </w:rPr>
      </w:pPr>
    </w:p>
    <w:p w14:paraId="335D3A59" w14:textId="77777777" w:rsidR="00127C7C" w:rsidRDefault="00127C7C" w:rsidP="00197816">
      <w:pPr>
        <w:jc w:val="both"/>
        <w:rPr>
          <w:rFonts w:ascii="Arial" w:hAnsi="Arial"/>
          <w:lang w:val="en-GB"/>
        </w:rPr>
      </w:pPr>
    </w:p>
    <w:p w14:paraId="1A9440E6" w14:textId="77777777" w:rsidR="00127C7C" w:rsidRPr="0069354C" w:rsidRDefault="00127C7C" w:rsidP="00197816">
      <w:pPr>
        <w:rPr>
          <w:rFonts w:ascii="Arial" w:hAnsi="Arial"/>
          <w:lang w:val="en-GB"/>
        </w:rPr>
      </w:pPr>
    </w:p>
    <w:p w14:paraId="448A85DB" w14:textId="77777777" w:rsidR="00127C7C" w:rsidRDefault="00127C7C" w:rsidP="002E4DB3">
      <w:pPr>
        <w:tabs>
          <w:tab w:val="left" w:pos="2415"/>
        </w:tabs>
      </w:pPr>
    </w:p>
    <w:p w14:paraId="113DF548" w14:textId="77777777" w:rsidR="00BB62E9" w:rsidRDefault="00BB62E9" w:rsidP="00197816">
      <w:pPr>
        <w:pStyle w:val="Nadpis1"/>
        <w:rPr>
          <w:rFonts w:ascii="Arial Narrow" w:hAnsi="Arial Narrow"/>
          <w:sz w:val="28"/>
          <w:szCs w:val="28"/>
          <w:lang w:val="en-GB"/>
        </w:rPr>
      </w:pPr>
    </w:p>
    <w:p w14:paraId="10F79304" w14:textId="77777777" w:rsidR="00127C7C" w:rsidRPr="009B729D" w:rsidRDefault="00127C7C" w:rsidP="00197816">
      <w:pPr>
        <w:pStyle w:val="Nadpis1"/>
        <w:rPr>
          <w:rFonts w:ascii="Arial Narrow" w:hAnsi="Arial Narrow"/>
          <w:sz w:val="28"/>
          <w:szCs w:val="28"/>
          <w:lang w:val="en-GB"/>
        </w:rPr>
      </w:pPr>
      <w:r w:rsidRPr="009B729D">
        <w:rPr>
          <w:rFonts w:ascii="Arial Narrow" w:hAnsi="Arial Narrow"/>
          <w:sz w:val="28"/>
          <w:szCs w:val="28"/>
          <w:lang w:val="en-GB"/>
        </w:rPr>
        <w:t>REPORT OF PERFORMANCE IN CLINICAL PRACTICE</w:t>
      </w:r>
    </w:p>
    <w:p w14:paraId="04CFBB5A" w14:textId="77777777" w:rsidR="00127C7C" w:rsidRPr="007C3B14" w:rsidRDefault="00127C7C" w:rsidP="00197816">
      <w:pPr>
        <w:pStyle w:val="Nadpis1"/>
        <w:rPr>
          <w:rFonts w:ascii="Arial Narrow" w:hAnsi="Arial Narrow"/>
          <w:sz w:val="28"/>
          <w:szCs w:val="28"/>
          <w:lang w:val="en-GB"/>
        </w:rPr>
      </w:pPr>
      <w:r w:rsidRPr="009B729D">
        <w:rPr>
          <w:lang w:val="en-GB"/>
        </w:rPr>
        <w:t>(</w:t>
      </w:r>
      <w:proofErr w:type="gramStart"/>
      <w:r w:rsidRPr="009B729D">
        <w:rPr>
          <w:lang w:val="en-GB"/>
        </w:rPr>
        <w:t>academic</w:t>
      </w:r>
      <w:proofErr w:type="gramEnd"/>
      <w:r w:rsidRPr="009B729D">
        <w:rPr>
          <w:lang w:val="en-GB"/>
        </w:rPr>
        <w:t xml:space="preserve"> year 20</w:t>
      </w:r>
      <w:r w:rsidR="00BA16B1">
        <w:rPr>
          <w:lang w:val="en-GB"/>
        </w:rPr>
        <w:t>2</w:t>
      </w:r>
      <w:r w:rsidR="004433A5">
        <w:rPr>
          <w:lang w:val="en-GB"/>
        </w:rPr>
        <w:t>4</w:t>
      </w:r>
      <w:r w:rsidRPr="009B729D">
        <w:rPr>
          <w:lang w:val="en-GB"/>
        </w:rPr>
        <w:t>/20</w:t>
      </w:r>
      <w:r w:rsidR="004E4E58">
        <w:rPr>
          <w:lang w:val="en-GB"/>
        </w:rPr>
        <w:t>2</w:t>
      </w:r>
      <w:r w:rsidR="004433A5">
        <w:rPr>
          <w:lang w:val="en-GB"/>
        </w:rPr>
        <w:t>5</w:t>
      </w:r>
      <w:r w:rsidRPr="009B729D">
        <w:rPr>
          <w:lang w:val="en-GB"/>
        </w:rPr>
        <w:t>)</w:t>
      </w:r>
    </w:p>
    <w:p w14:paraId="30531655" w14:textId="77777777" w:rsidR="00127C7C" w:rsidRPr="00686835" w:rsidRDefault="00127C7C" w:rsidP="00197816">
      <w:pPr>
        <w:pStyle w:val="Nadpis3"/>
        <w:rPr>
          <w:rFonts w:ascii="Arial Narrow" w:hAnsi="Arial Narrow"/>
          <w:b w:val="0"/>
          <w:lang w:val="en-US"/>
        </w:rPr>
      </w:pPr>
      <w:r w:rsidRPr="009B729D">
        <w:rPr>
          <w:rFonts w:ascii="Arial Narrow" w:hAnsi="Arial Narrow"/>
          <w:b w:val="0"/>
          <w:lang w:val="en-US"/>
        </w:rPr>
        <w:t>Student’s Name: .........</w:t>
      </w:r>
      <w:r>
        <w:rPr>
          <w:rFonts w:ascii="Arial Narrow" w:hAnsi="Arial Narrow"/>
          <w:b w:val="0"/>
          <w:lang w:val="en-US"/>
        </w:rPr>
        <w:t>...............................................................</w:t>
      </w:r>
      <w:r w:rsidRPr="009B729D">
        <w:rPr>
          <w:rFonts w:ascii="Arial Narrow" w:hAnsi="Arial Narrow"/>
          <w:b w:val="0"/>
          <w:lang w:val="en-US"/>
        </w:rPr>
        <w:t>born ..................................</w:t>
      </w:r>
    </w:p>
    <w:p w14:paraId="7E8C7BEA" w14:textId="77777777" w:rsidR="00127C7C" w:rsidRPr="009B729D" w:rsidRDefault="00127C7C" w:rsidP="00197816"/>
    <w:p w14:paraId="6E7AB352" w14:textId="77777777" w:rsidR="00127C7C" w:rsidRDefault="00127C7C" w:rsidP="00197816">
      <w:r w:rsidRPr="009B729D">
        <w:rPr>
          <w:b/>
          <w:lang w:val="en-GB"/>
        </w:rPr>
        <w:t>Class of</w:t>
      </w:r>
      <w:r w:rsidRPr="009B729D">
        <w:rPr>
          <w:lang w:val="en-GB"/>
        </w:rPr>
        <w:t xml:space="preserve">: </w:t>
      </w:r>
      <w:r w:rsidR="004055C5">
        <w:rPr>
          <w:lang w:val="en-GB"/>
        </w:rPr>
        <w:t xml:space="preserve">  </w:t>
      </w:r>
      <w:r w:rsidR="00191231" w:rsidRPr="00191231">
        <w:rPr>
          <w:b/>
          <w:lang w:val="en-GB"/>
        </w:rPr>
        <w:t>4</w:t>
      </w:r>
      <w:r w:rsidRPr="00191231">
        <w:rPr>
          <w:b/>
          <w:vertAlign w:val="superscript"/>
          <w:lang w:val="en-GB"/>
        </w:rPr>
        <w:t>th</w:t>
      </w:r>
      <w:r w:rsidRPr="009B729D">
        <w:rPr>
          <w:b/>
          <w:lang w:val="en-GB"/>
        </w:rPr>
        <w:t xml:space="preserve"> year medical</w:t>
      </w:r>
      <w:r w:rsidRPr="009B729D">
        <w:rPr>
          <w:lang w:val="en-GB"/>
        </w:rPr>
        <w:t xml:space="preserve"> </w:t>
      </w:r>
      <w:r w:rsidRPr="009B729D">
        <w:rPr>
          <w:b/>
          <w:lang w:val="en-GB"/>
        </w:rPr>
        <w:t>student</w:t>
      </w:r>
      <w:r w:rsidRPr="009B729D">
        <w:rPr>
          <w:lang w:val="en-GB"/>
        </w:rPr>
        <w:t xml:space="preserve"> of the Charles University</w:t>
      </w:r>
      <w:r>
        <w:rPr>
          <w:lang w:val="en-GB"/>
        </w:rPr>
        <w:t xml:space="preserve">, Third Faculty of </w:t>
      </w:r>
      <w:proofErr w:type="spellStart"/>
      <w:r w:rsidRPr="009B729D">
        <w:t>Medicine</w:t>
      </w:r>
      <w:proofErr w:type="spellEnd"/>
      <w:r w:rsidRPr="009B729D">
        <w:t xml:space="preserve"> </w:t>
      </w:r>
      <w:proofErr w:type="spellStart"/>
      <w:r w:rsidRPr="009B729D">
        <w:t>for</w:t>
      </w:r>
      <w:proofErr w:type="spellEnd"/>
      <w:r w:rsidRPr="009B729D">
        <w:t xml:space="preserve"> </w:t>
      </w:r>
      <w:proofErr w:type="spellStart"/>
      <w:r w:rsidRPr="009B729D">
        <w:t>the</w:t>
      </w:r>
      <w:proofErr w:type="spellEnd"/>
      <w:r w:rsidRPr="009B729D">
        <w:t xml:space="preserve"> </w:t>
      </w:r>
      <w:proofErr w:type="spellStart"/>
      <w:r w:rsidRPr="009B729D">
        <w:t>academic</w:t>
      </w:r>
      <w:proofErr w:type="spellEnd"/>
      <w:r w:rsidRPr="009B729D">
        <w:t xml:space="preserve"> </w:t>
      </w:r>
    </w:p>
    <w:p w14:paraId="743E3F9B" w14:textId="77777777" w:rsidR="00127C7C" w:rsidRPr="00D75CD6" w:rsidRDefault="00127C7C" w:rsidP="00197816">
      <w:pPr>
        <w:rPr>
          <w:lang w:val="en-GB"/>
        </w:rPr>
      </w:pPr>
      <w:r>
        <w:t xml:space="preserve">                  </w:t>
      </w:r>
      <w:proofErr w:type="spellStart"/>
      <w:r w:rsidRPr="009B729D">
        <w:t>year</w:t>
      </w:r>
      <w:proofErr w:type="spellEnd"/>
      <w:r w:rsidRPr="009B729D">
        <w:t xml:space="preserve"> </w:t>
      </w:r>
      <w:r>
        <w:t>20</w:t>
      </w:r>
      <w:r w:rsidR="00BA16B1">
        <w:t>2</w:t>
      </w:r>
      <w:r w:rsidR="004433A5">
        <w:t>4</w:t>
      </w:r>
      <w:r w:rsidRPr="009B729D">
        <w:t>/</w:t>
      </w:r>
      <w:r>
        <w:t>20</w:t>
      </w:r>
      <w:r w:rsidR="00BA16B1">
        <w:t>2</w:t>
      </w:r>
      <w:r w:rsidR="004433A5">
        <w:t>5</w:t>
      </w:r>
    </w:p>
    <w:p w14:paraId="131B1007" w14:textId="77777777" w:rsidR="00127C7C" w:rsidRPr="009B729D" w:rsidRDefault="00127C7C" w:rsidP="00197816">
      <w:pPr>
        <w:rPr>
          <w:lang w:val="en-GB"/>
        </w:rPr>
      </w:pPr>
      <w:r w:rsidRPr="009B729D">
        <w:rPr>
          <w:b/>
          <w:lang w:val="en-GB"/>
        </w:rPr>
        <w:t>Duration:</w:t>
      </w:r>
      <w:r w:rsidRPr="009B729D">
        <w:rPr>
          <w:lang w:val="en-GB"/>
        </w:rPr>
        <w:t xml:space="preserve"> Summer clinical practice - 2 weeks (80 hours) </w:t>
      </w:r>
    </w:p>
    <w:p w14:paraId="1042939E" w14:textId="77777777" w:rsidR="00127C7C" w:rsidRPr="009B729D" w:rsidRDefault="00127C7C" w:rsidP="00197816">
      <w:pPr>
        <w:rPr>
          <w:lang w:val="en-GB"/>
        </w:rPr>
      </w:pPr>
      <w:r w:rsidRPr="009B729D">
        <w:rPr>
          <w:b/>
          <w:lang w:val="en-GB"/>
        </w:rPr>
        <w:t xml:space="preserve">Department of Clinical Practice:   GYNAECOLOGY &amp; OBSTETRICS </w:t>
      </w:r>
    </w:p>
    <w:p w14:paraId="6525DB47" w14:textId="77777777" w:rsidR="00127C7C" w:rsidRPr="009B729D" w:rsidRDefault="00127C7C" w:rsidP="00197816">
      <w:pPr>
        <w:rPr>
          <w:lang w:val="en-GB"/>
        </w:rPr>
      </w:pPr>
      <w:r w:rsidRPr="009B729D">
        <w:rPr>
          <w:b/>
          <w:lang w:val="en-GB"/>
        </w:rPr>
        <w:t>Site:</w:t>
      </w:r>
      <w:r w:rsidRPr="009B729D">
        <w:rPr>
          <w:lang w:val="en-GB"/>
        </w:rPr>
        <w:t xml:space="preserve"> ………………………………………………………...........……….</w:t>
      </w:r>
    </w:p>
    <w:p w14:paraId="785A2C8C" w14:textId="77777777" w:rsidR="00127C7C" w:rsidRPr="009B729D" w:rsidRDefault="00127C7C" w:rsidP="00197816">
      <w:pPr>
        <w:pBdr>
          <w:bottom w:val="single" w:sz="6" w:space="1" w:color="auto"/>
        </w:pBdr>
        <w:rPr>
          <w:lang w:val="en-GB"/>
        </w:rPr>
      </w:pPr>
      <w:r w:rsidRPr="009B729D">
        <w:rPr>
          <w:b/>
          <w:lang w:val="en-GB"/>
        </w:rPr>
        <w:t>Clinical Practice Dates</w:t>
      </w:r>
      <w:r w:rsidRPr="009B729D">
        <w:rPr>
          <w:lang w:val="en-GB"/>
        </w:rPr>
        <w:t>: ………………………………………………..</w:t>
      </w:r>
    </w:p>
    <w:p w14:paraId="366BFD6E" w14:textId="77777777" w:rsidR="00127C7C" w:rsidRPr="00BC13D0" w:rsidRDefault="00127C7C" w:rsidP="00197816">
      <w:pPr>
        <w:rPr>
          <w:sz w:val="18"/>
          <w:szCs w:val="18"/>
          <w:lang w:val="en-GB"/>
        </w:rPr>
      </w:pPr>
      <w:r w:rsidRPr="00BC13D0">
        <w:rPr>
          <w:sz w:val="18"/>
          <w:szCs w:val="18"/>
          <w:lang w:val="en-GB"/>
        </w:rPr>
        <w:t>Categories are rated: (3) Exceptional Performance</w:t>
      </w:r>
    </w:p>
    <w:p w14:paraId="67E6477D" w14:textId="77777777" w:rsidR="00127C7C" w:rsidRPr="00BC13D0" w:rsidRDefault="00127C7C" w:rsidP="00197816">
      <w:pPr>
        <w:rPr>
          <w:sz w:val="18"/>
          <w:szCs w:val="18"/>
          <w:lang w:val="en-GB"/>
        </w:rPr>
      </w:pPr>
      <w:r w:rsidRPr="00BC13D0">
        <w:rPr>
          <w:sz w:val="18"/>
          <w:szCs w:val="18"/>
          <w:lang w:val="en-GB"/>
        </w:rPr>
        <w:t xml:space="preserve">                                   (2) Expected Performance</w:t>
      </w:r>
    </w:p>
    <w:p w14:paraId="08518125" w14:textId="77777777" w:rsidR="00127C7C" w:rsidRPr="00BC13D0" w:rsidRDefault="00127C7C" w:rsidP="00197816">
      <w:pPr>
        <w:rPr>
          <w:sz w:val="18"/>
          <w:szCs w:val="18"/>
          <w:lang w:val="en-GB"/>
        </w:rPr>
      </w:pPr>
      <w:r w:rsidRPr="00BC13D0">
        <w:rPr>
          <w:sz w:val="18"/>
          <w:szCs w:val="18"/>
          <w:lang w:val="en-GB"/>
        </w:rPr>
        <w:t xml:space="preserve">                                   (1) Below Expected Performance</w:t>
      </w:r>
    </w:p>
    <w:p w14:paraId="39D43026" w14:textId="77777777" w:rsidR="00127C7C" w:rsidRPr="00BC13D0" w:rsidRDefault="00127C7C" w:rsidP="00197816">
      <w:pPr>
        <w:rPr>
          <w:sz w:val="18"/>
          <w:szCs w:val="18"/>
          <w:lang w:val="en-GB"/>
        </w:rPr>
      </w:pPr>
      <w:r w:rsidRPr="00BC13D0">
        <w:rPr>
          <w:sz w:val="18"/>
          <w:szCs w:val="18"/>
          <w:lang w:val="en-GB"/>
        </w:rPr>
        <w:t xml:space="preserve">                                   (0) Cannot Evaluate</w:t>
      </w:r>
    </w:p>
    <w:p w14:paraId="1C47F521" w14:textId="77777777" w:rsidR="00127C7C" w:rsidRPr="007C3B14" w:rsidRDefault="00127C7C" w:rsidP="00197816">
      <w:pPr>
        <w:rPr>
          <w:sz w:val="8"/>
          <w:szCs w:val="8"/>
          <w:lang w:val="en-GB"/>
        </w:rPr>
      </w:pPr>
      <w:r w:rsidRPr="009B729D">
        <w:rPr>
          <w:lang w:val="en-GB"/>
        </w:rPr>
        <w:t xml:space="preserve"> </w:t>
      </w:r>
    </w:p>
    <w:p w14:paraId="0F93A5DE" w14:textId="77777777" w:rsidR="00127C7C" w:rsidRPr="009B729D" w:rsidRDefault="00127C7C" w:rsidP="00BC13D0">
      <w:pPr>
        <w:tabs>
          <w:tab w:val="left" w:pos="4536"/>
        </w:tabs>
        <w:rPr>
          <w:lang w:val="en-GB"/>
        </w:rPr>
      </w:pPr>
      <w:r w:rsidRPr="009B729D">
        <w:rPr>
          <w:rFonts w:cs="Arial"/>
          <w:b/>
          <w:i/>
          <w:lang w:val="en-GB"/>
        </w:rPr>
        <w:t>PERSONAL QUALITIES</w:t>
      </w:r>
      <w:r w:rsidRPr="009B729D">
        <w:rPr>
          <w:lang w:val="en-GB"/>
        </w:rPr>
        <w:t xml:space="preserve">                       </w:t>
      </w:r>
      <w:r>
        <w:rPr>
          <w:lang w:val="en-GB"/>
        </w:rPr>
        <w:t xml:space="preserve">                     </w:t>
      </w:r>
      <w:r w:rsidRPr="009B729D">
        <w:rPr>
          <w:lang w:val="en-GB"/>
        </w:rPr>
        <w:t xml:space="preserve"> </w:t>
      </w:r>
      <w:r w:rsidR="00BC13D0">
        <w:rPr>
          <w:lang w:val="en-GB"/>
        </w:rPr>
        <w:t xml:space="preserve">  </w:t>
      </w:r>
      <w:r w:rsidR="00BC13D0">
        <w:rPr>
          <w:lang w:val="en-GB"/>
        </w:rPr>
        <w:tab/>
      </w:r>
      <w:r w:rsidRPr="009B729D">
        <w:rPr>
          <w:lang w:val="en-GB"/>
        </w:rPr>
        <w:t>Circle one</w:t>
      </w:r>
    </w:p>
    <w:p w14:paraId="2E4EF5F0" w14:textId="77777777" w:rsidR="00127C7C" w:rsidRPr="009B729D" w:rsidRDefault="00127C7C" w:rsidP="00197816">
      <w:pPr>
        <w:tabs>
          <w:tab w:val="left" w:pos="4560"/>
        </w:tabs>
        <w:rPr>
          <w:lang w:val="en-GB"/>
        </w:rPr>
      </w:pPr>
      <w:r w:rsidRPr="009B729D">
        <w:rPr>
          <w:lang w:val="en-GB"/>
        </w:rPr>
        <w:t xml:space="preserve">    1.  Initiative                                </w:t>
      </w:r>
      <w:r>
        <w:rPr>
          <w:lang w:val="en-GB"/>
        </w:rPr>
        <w:t xml:space="preserve">                              </w:t>
      </w:r>
      <w:r>
        <w:rPr>
          <w:lang w:val="en-GB"/>
        </w:rPr>
        <w:tab/>
      </w:r>
      <w:r w:rsidRPr="009B729D">
        <w:rPr>
          <w:lang w:val="en-GB"/>
        </w:rPr>
        <w:t>3   2   1   0</w:t>
      </w:r>
    </w:p>
    <w:p w14:paraId="263DCC2F" w14:textId="77777777" w:rsidR="00127C7C" w:rsidRPr="009B729D" w:rsidRDefault="00127C7C" w:rsidP="00197816">
      <w:pPr>
        <w:tabs>
          <w:tab w:val="left" w:pos="4560"/>
        </w:tabs>
        <w:rPr>
          <w:lang w:val="en-GB"/>
        </w:rPr>
      </w:pPr>
      <w:r w:rsidRPr="009B729D">
        <w:rPr>
          <w:lang w:val="en-GB"/>
        </w:rPr>
        <w:t xml:space="preserve">    2.  Responsibility                                                       </w:t>
      </w:r>
      <w:r>
        <w:rPr>
          <w:lang w:val="en-GB"/>
        </w:rPr>
        <w:tab/>
      </w:r>
      <w:r w:rsidRPr="009B729D">
        <w:rPr>
          <w:lang w:val="en-GB"/>
        </w:rPr>
        <w:t>3   2   1   0</w:t>
      </w:r>
    </w:p>
    <w:p w14:paraId="2BCEF24E" w14:textId="77777777" w:rsidR="00127C7C" w:rsidRPr="009B729D" w:rsidRDefault="00127C7C" w:rsidP="00197816">
      <w:pPr>
        <w:tabs>
          <w:tab w:val="left" w:pos="4560"/>
        </w:tabs>
        <w:rPr>
          <w:lang w:val="en-GB"/>
        </w:rPr>
      </w:pPr>
      <w:r w:rsidRPr="009B729D">
        <w:rPr>
          <w:lang w:val="en-GB"/>
        </w:rPr>
        <w:t xml:space="preserve">    3.  </w:t>
      </w:r>
      <w:smartTag w:uri="urn:schemas-microsoft-com:office:smarttags" w:element="City">
        <w:r w:rsidRPr="009B729D">
          <w:rPr>
            <w:lang w:val="en-GB"/>
          </w:rPr>
          <w:t>Independence</w:t>
        </w:r>
      </w:smartTag>
      <w:r w:rsidRPr="009B729D">
        <w:rPr>
          <w:lang w:val="en-GB"/>
        </w:rPr>
        <w:t xml:space="preserve">                       </w:t>
      </w:r>
      <w:r>
        <w:rPr>
          <w:lang w:val="en-GB"/>
        </w:rPr>
        <w:t xml:space="preserve">                              </w:t>
      </w:r>
      <w:r>
        <w:rPr>
          <w:lang w:val="en-GB"/>
        </w:rPr>
        <w:tab/>
      </w:r>
      <w:r w:rsidRPr="009B729D">
        <w:rPr>
          <w:lang w:val="en-GB"/>
        </w:rPr>
        <w:t>3   2   1   0</w:t>
      </w:r>
    </w:p>
    <w:p w14:paraId="3D325BE6" w14:textId="77777777" w:rsidR="00127C7C" w:rsidRPr="009B729D" w:rsidRDefault="00127C7C" w:rsidP="00197816">
      <w:pPr>
        <w:tabs>
          <w:tab w:val="left" w:pos="4560"/>
        </w:tabs>
        <w:rPr>
          <w:lang w:val="en-GB"/>
        </w:rPr>
      </w:pPr>
      <w:r w:rsidRPr="009B729D">
        <w:rPr>
          <w:lang w:val="en-GB"/>
        </w:rPr>
        <w:t xml:space="preserve">    4.  Co-operation </w:t>
      </w:r>
      <w:proofErr w:type="gramStart"/>
      <w:r w:rsidRPr="009B729D">
        <w:rPr>
          <w:lang w:val="en-GB"/>
        </w:rPr>
        <w:t>With</w:t>
      </w:r>
      <w:proofErr w:type="gramEnd"/>
      <w:r w:rsidRPr="009B729D">
        <w:rPr>
          <w:lang w:val="en-GB"/>
        </w:rPr>
        <w:t xml:space="preserve"> Other Members of a Team     </w:t>
      </w:r>
      <w:r>
        <w:rPr>
          <w:lang w:val="en-GB"/>
        </w:rPr>
        <w:tab/>
      </w:r>
      <w:r w:rsidR="004055C5">
        <w:rPr>
          <w:lang w:val="en-GB"/>
        </w:rPr>
        <w:t>3   2   1   0</w:t>
      </w:r>
    </w:p>
    <w:p w14:paraId="4FFC5DEC" w14:textId="77777777" w:rsidR="00127C7C" w:rsidRPr="009B729D" w:rsidRDefault="00127C7C" w:rsidP="00197816">
      <w:pPr>
        <w:tabs>
          <w:tab w:val="left" w:pos="4560"/>
        </w:tabs>
        <w:rPr>
          <w:lang w:val="en-GB"/>
        </w:rPr>
      </w:pPr>
      <w:r w:rsidRPr="009B729D">
        <w:rPr>
          <w:lang w:val="en-GB"/>
        </w:rPr>
        <w:t xml:space="preserve">    5.  Medical Knowledge                                              </w:t>
      </w:r>
      <w:r>
        <w:rPr>
          <w:lang w:val="en-GB"/>
        </w:rPr>
        <w:tab/>
      </w:r>
      <w:r w:rsidRPr="009B729D">
        <w:rPr>
          <w:lang w:val="en-GB"/>
        </w:rPr>
        <w:t>3   2   1   0</w:t>
      </w:r>
    </w:p>
    <w:p w14:paraId="1FABF8A2" w14:textId="77777777" w:rsidR="00127C7C" w:rsidRPr="009B729D" w:rsidRDefault="00127C7C" w:rsidP="00197816">
      <w:pPr>
        <w:pStyle w:val="Nadpis2"/>
        <w:tabs>
          <w:tab w:val="left" w:pos="4560"/>
        </w:tabs>
        <w:rPr>
          <w:rFonts w:ascii="Arial Narrow" w:hAnsi="Arial Narrow"/>
          <w:sz w:val="22"/>
          <w:szCs w:val="22"/>
          <w:lang w:val="en-GB"/>
        </w:rPr>
      </w:pPr>
      <w:r w:rsidRPr="009B729D">
        <w:rPr>
          <w:rFonts w:ascii="Arial Narrow" w:hAnsi="Arial Narrow"/>
          <w:sz w:val="22"/>
          <w:szCs w:val="22"/>
          <w:lang w:val="en-GB"/>
        </w:rPr>
        <w:t>CLINICAL SKILLS</w:t>
      </w:r>
    </w:p>
    <w:p w14:paraId="236E26C9" w14:textId="77777777" w:rsidR="00127C7C" w:rsidRPr="009B729D" w:rsidRDefault="00127C7C" w:rsidP="00197816">
      <w:pPr>
        <w:tabs>
          <w:tab w:val="left" w:pos="4560"/>
        </w:tabs>
        <w:rPr>
          <w:lang w:val="en-GB"/>
        </w:rPr>
      </w:pPr>
      <w:r w:rsidRPr="009B729D">
        <w:rPr>
          <w:lang w:val="en-GB"/>
        </w:rPr>
        <w:t xml:space="preserve">    1.  Clinical Interviewing /Anamnesis                          </w:t>
      </w:r>
      <w:r w:rsidR="008D2FA0">
        <w:rPr>
          <w:lang w:val="en-GB"/>
        </w:rPr>
        <w:tab/>
      </w:r>
      <w:r w:rsidRPr="009B729D">
        <w:rPr>
          <w:lang w:val="en-GB"/>
        </w:rPr>
        <w:t>3   2   1   0</w:t>
      </w:r>
    </w:p>
    <w:p w14:paraId="53D2AEE1" w14:textId="77777777" w:rsidR="00127C7C" w:rsidRPr="009B729D" w:rsidRDefault="00127C7C" w:rsidP="00197816">
      <w:pPr>
        <w:tabs>
          <w:tab w:val="left" w:pos="4560"/>
        </w:tabs>
        <w:rPr>
          <w:lang w:val="en-GB"/>
        </w:rPr>
      </w:pPr>
      <w:r w:rsidRPr="009B729D">
        <w:rPr>
          <w:lang w:val="en-GB"/>
        </w:rPr>
        <w:t xml:space="preserve">    2.  Physical Examination Techniques                        </w:t>
      </w:r>
      <w:r w:rsidR="008D2FA0">
        <w:rPr>
          <w:lang w:val="en-GB"/>
        </w:rPr>
        <w:tab/>
      </w:r>
      <w:r w:rsidRPr="009B729D">
        <w:rPr>
          <w:lang w:val="en-GB"/>
        </w:rPr>
        <w:t>3   2   1   0</w:t>
      </w:r>
    </w:p>
    <w:p w14:paraId="548BE0FA" w14:textId="77777777" w:rsidR="00127C7C" w:rsidRPr="009B729D" w:rsidRDefault="00127C7C" w:rsidP="00197816">
      <w:pPr>
        <w:tabs>
          <w:tab w:val="left" w:pos="4560"/>
        </w:tabs>
        <w:rPr>
          <w:lang w:val="en-GB"/>
        </w:rPr>
      </w:pPr>
      <w:r w:rsidRPr="009B729D">
        <w:rPr>
          <w:lang w:val="en-GB"/>
        </w:rPr>
        <w:t xml:space="preserve">    3.  Technical Skills                                                     </w:t>
      </w:r>
      <w:r w:rsidR="008D2FA0">
        <w:rPr>
          <w:lang w:val="en-GB"/>
        </w:rPr>
        <w:tab/>
      </w:r>
      <w:r w:rsidRPr="009B729D">
        <w:rPr>
          <w:lang w:val="en-GB"/>
        </w:rPr>
        <w:t>3   2   1   0</w:t>
      </w:r>
    </w:p>
    <w:p w14:paraId="1542BE99" w14:textId="77777777" w:rsidR="00127C7C" w:rsidRPr="009B729D" w:rsidRDefault="00127C7C" w:rsidP="00197816">
      <w:pPr>
        <w:tabs>
          <w:tab w:val="left" w:pos="4560"/>
        </w:tabs>
        <w:rPr>
          <w:lang w:val="en-GB"/>
        </w:rPr>
      </w:pPr>
      <w:r w:rsidRPr="009B729D">
        <w:rPr>
          <w:lang w:val="en-GB"/>
        </w:rPr>
        <w:t xml:space="preserve">    4.  Development of the Diagnosis                              </w:t>
      </w:r>
      <w:r w:rsidR="008D2FA0">
        <w:rPr>
          <w:lang w:val="en-GB"/>
        </w:rPr>
        <w:tab/>
      </w:r>
      <w:r w:rsidRPr="009B729D">
        <w:rPr>
          <w:lang w:val="en-GB"/>
        </w:rPr>
        <w:t>3   2   1   0</w:t>
      </w:r>
    </w:p>
    <w:p w14:paraId="3C96BD03" w14:textId="77777777" w:rsidR="00127C7C" w:rsidRPr="009B729D" w:rsidRDefault="00127C7C" w:rsidP="00197816">
      <w:pPr>
        <w:tabs>
          <w:tab w:val="left" w:pos="4560"/>
        </w:tabs>
        <w:rPr>
          <w:lang w:val="en-GB"/>
        </w:rPr>
      </w:pPr>
      <w:r w:rsidRPr="009B729D">
        <w:rPr>
          <w:lang w:val="en-GB"/>
        </w:rPr>
        <w:t xml:space="preserve">    5.  Therapy Formulation                                            </w:t>
      </w:r>
      <w:r w:rsidR="008D2FA0">
        <w:rPr>
          <w:lang w:val="en-GB"/>
        </w:rPr>
        <w:tab/>
      </w:r>
      <w:r w:rsidRPr="009B729D">
        <w:rPr>
          <w:lang w:val="en-GB"/>
        </w:rPr>
        <w:t>3   2   1   0</w:t>
      </w:r>
    </w:p>
    <w:p w14:paraId="7DDDF63A" w14:textId="77777777" w:rsidR="00127C7C" w:rsidRPr="009B729D" w:rsidRDefault="00127C7C" w:rsidP="00197816">
      <w:pPr>
        <w:tabs>
          <w:tab w:val="left" w:pos="4560"/>
        </w:tabs>
        <w:rPr>
          <w:lang w:val="en-GB"/>
        </w:rPr>
      </w:pPr>
      <w:r w:rsidRPr="009B729D">
        <w:rPr>
          <w:lang w:val="en-GB"/>
        </w:rPr>
        <w:t xml:space="preserve">    6.  Oral Case Presentations                     </w:t>
      </w:r>
      <w:r w:rsidR="004055C5">
        <w:rPr>
          <w:lang w:val="en-GB"/>
        </w:rPr>
        <w:t xml:space="preserve">                  </w:t>
      </w:r>
      <w:r w:rsidR="008D2FA0">
        <w:rPr>
          <w:lang w:val="en-GB"/>
        </w:rPr>
        <w:tab/>
      </w:r>
      <w:r w:rsidR="004055C5">
        <w:rPr>
          <w:lang w:val="en-GB"/>
        </w:rPr>
        <w:t>3   2   1   0</w:t>
      </w:r>
    </w:p>
    <w:p w14:paraId="473BFC9E" w14:textId="77777777" w:rsidR="00127C7C" w:rsidRPr="009B729D" w:rsidRDefault="004055C5" w:rsidP="00197816">
      <w:pPr>
        <w:pStyle w:val="Nadpis2"/>
        <w:rPr>
          <w:rFonts w:ascii="Arial Narrow" w:hAnsi="Arial Narrow"/>
          <w:sz w:val="22"/>
          <w:szCs w:val="22"/>
          <w:lang w:val="en-GB"/>
        </w:rPr>
      </w:pPr>
      <w:r>
        <w:rPr>
          <w:rFonts w:ascii="Arial Narrow" w:hAnsi="Arial Narrow"/>
          <w:sz w:val="22"/>
          <w:szCs w:val="22"/>
          <w:lang w:val="en-GB"/>
        </w:rPr>
        <w:t>PROFESSIONAL ATTITUDES</w:t>
      </w:r>
    </w:p>
    <w:p w14:paraId="63570274" w14:textId="77777777" w:rsidR="00127C7C" w:rsidRPr="009B729D" w:rsidRDefault="00127C7C" w:rsidP="008D2FA0">
      <w:pPr>
        <w:tabs>
          <w:tab w:val="left" w:pos="4536"/>
        </w:tabs>
        <w:rPr>
          <w:lang w:val="en-GB"/>
        </w:rPr>
      </w:pPr>
      <w:r w:rsidRPr="009B729D">
        <w:rPr>
          <w:lang w:val="en-GB"/>
        </w:rPr>
        <w:t xml:space="preserve">    1.  Maintains a Professional Demeanour          </w:t>
      </w:r>
      <w:r w:rsidR="008D2FA0">
        <w:rPr>
          <w:lang w:val="en-GB"/>
        </w:rPr>
        <w:t xml:space="preserve">         </w:t>
      </w:r>
      <w:r w:rsidR="008D2FA0">
        <w:rPr>
          <w:lang w:val="en-GB"/>
        </w:rPr>
        <w:tab/>
      </w:r>
      <w:r w:rsidR="004055C5">
        <w:rPr>
          <w:lang w:val="en-GB"/>
        </w:rPr>
        <w:t>YES     NO</w:t>
      </w:r>
    </w:p>
    <w:p w14:paraId="1C05F9CE" w14:textId="77777777" w:rsidR="00127C7C" w:rsidRPr="009B729D" w:rsidRDefault="00127C7C" w:rsidP="008D2FA0">
      <w:pPr>
        <w:tabs>
          <w:tab w:val="left" w:pos="4536"/>
        </w:tabs>
        <w:rPr>
          <w:lang w:val="en-GB"/>
        </w:rPr>
      </w:pPr>
      <w:r w:rsidRPr="009B729D">
        <w:rPr>
          <w:lang w:val="en-GB"/>
        </w:rPr>
        <w:t xml:space="preserve">    2.  Recognised Limitations </w:t>
      </w:r>
      <w:r w:rsidR="008D2FA0">
        <w:rPr>
          <w:lang w:val="en-GB"/>
        </w:rPr>
        <w:t xml:space="preserve">and When to Seek Help   </w:t>
      </w:r>
      <w:r w:rsidR="008D2FA0">
        <w:rPr>
          <w:lang w:val="en-GB"/>
        </w:rPr>
        <w:tab/>
      </w:r>
      <w:r w:rsidRPr="009B729D">
        <w:rPr>
          <w:lang w:val="en-GB"/>
        </w:rPr>
        <w:t>YES     NO</w:t>
      </w:r>
    </w:p>
    <w:p w14:paraId="2C4D0943" w14:textId="77777777" w:rsidR="00127C7C" w:rsidRPr="009B729D" w:rsidRDefault="00127C7C" w:rsidP="008D2FA0">
      <w:pPr>
        <w:tabs>
          <w:tab w:val="left" w:pos="4536"/>
        </w:tabs>
        <w:rPr>
          <w:lang w:val="en-GB"/>
        </w:rPr>
      </w:pPr>
      <w:r w:rsidRPr="009B729D">
        <w:rPr>
          <w:lang w:val="en-GB"/>
        </w:rPr>
        <w:t xml:space="preserve">    3.  Shows Respect for a Patient’s Dignity and Rights </w:t>
      </w:r>
      <w:r w:rsidR="008D2FA0">
        <w:rPr>
          <w:lang w:val="en-GB"/>
        </w:rPr>
        <w:tab/>
      </w:r>
      <w:r w:rsidRPr="009B729D">
        <w:rPr>
          <w:lang w:val="en-GB"/>
        </w:rPr>
        <w:t>YES     NO</w:t>
      </w:r>
    </w:p>
    <w:p w14:paraId="22691660" w14:textId="77777777" w:rsidR="00127C7C" w:rsidRPr="009B729D" w:rsidRDefault="00127C7C" w:rsidP="008D2FA0">
      <w:pPr>
        <w:tabs>
          <w:tab w:val="left" w:pos="4536"/>
        </w:tabs>
        <w:rPr>
          <w:lang w:val="en-GB"/>
        </w:rPr>
      </w:pPr>
      <w:r w:rsidRPr="009B729D">
        <w:rPr>
          <w:lang w:val="en-GB"/>
        </w:rPr>
        <w:t xml:space="preserve">    4.  Maintains Patient Confidentiality                            </w:t>
      </w:r>
      <w:r w:rsidR="008D2FA0">
        <w:rPr>
          <w:lang w:val="en-GB"/>
        </w:rPr>
        <w:tab/>
      </w:r>
      <w:r w:rsidRPr="009B729D">
        <w:rPr>
          <w:lang w:val="en-GB"/>
        </w:rPr>
        <w:t>YES     NO</w:t>
      </w:r>
    </w:p>
    <w:p w14:paraId="348C1BD8" w14:textId="77777777" w:rsidR="00127C7C" w:rsidRPr="009B729D" w:rsidRDefault="00127C7C" w:rsidP="00197816">
      <w:pPr>
        <w:pStyle w:val="Nadpis3"/>
        <w:rPr>
          <w:rFonts w:ascii="Arial Narrow" w:hAnsi="Arial Narrow"/>
          <w:lang w:val="en-GB"/>
        </w:rPr>
      </w:pPr>
      <w:r w:rsidRPr="009B729D">
        <w:rPr>
          <w:rFonts w:ascii="Arial Narrow" w:hAnsi="Arial Narrow"/>
          <w:lang w:val="en-GB"/>
        </w:rPr>
        <w:t>GRADE AWARDED</w:t>
      </w:r>
    </w:p>
    <w:p w14:paraId="7E15056E" w14:textId="77777777" w:rsidR="00127C7C" w:rsidRPr="009B729D" w:rsidRDefault="00127C7C" w:rsidP="00197816">
      <w:pPr>
        <w:pBdr>
          <w:top w:val="single" w:sz="4" w:space="1" w:color="auto"/>
          <w:left w:val="single" w:sz="4" w:space="4" w:color="auto"/>
          <w:bottom w:val="single" w:sz="4" w:space="1" w:color="auto"/>
          <w:right w:val="single" w:sz="4" w:space="4" w:color="auto"/>
        </w:pBdr>
        <w:rPr>
          <w:lang w:val="en-GB"/>
        </w:rPr>
      </w:pPr>
      <w:r w:rsidRPr="009B729D">
        <w:rPr>
          <w:lang w:val="en-GB"/>
        </w:rPr>
        <w:t xml:space="preserve">       </w:t>
      </w:r>
      <w:r w:rsidR="004055C5">
        <w:rPr>
          <w:lang w:val="en-GB"/>
        </w:rPr>
        <w:t xml:space="preserve">                    Outstanding</w:t>
      </w:r>
    </w:p>
    <w:p w14:paraId="077E569C" w14:textId="77777777" w:rsidR="00127C7C" w:rsidRPr="009B729D" w:rsidRDefault="00127C7C" w:rsidP="00197816">
      <w:pPr>
        <w:pBdr>
          <w:top w:val="single" w:sz="4" w:space="1" w:color="auto"/>
          <w:left w:val="single" w:sz="4" w:space="4" w:color="auto"/>
          <w:bottom w:val="single" w:sz="4" w:space="1" w:color="auto"/>
          <w:right w:val="single" w:sz="4" w:space="4" w:color="auto"/>
        </w:pBdr>
        <w:rPr>
          <w:lang w:val="en-GB"/>
        </w:rPr>
      </w:pPr>
      <w:r w:rsidRPr="009B729D">
        <w:rPr>
          <w:lang w:val="en-GB"/>
        </w:rPr>
        <w:t xml:space="preserve">                           Above Expected Performance</w:t>
      </w:r>
    </w:p>
    <w:p w14:paraId="14CD45B6" w14:textId="77777777" w:rsidR="00127C7C" w:rsidRPr="009B729D" w:rsidRDefault="00127C7C" w:rsidP="00197816">
      <w:pPr>
        <w:pBdr>
          <w:top w:val="single" w:sz="4" w:space="1" w:color="auto"/>
          <w:left w:val="single" w:sz="4" w:space="4" w:color="auto"/>
          <w:bottom w:val="single" w:sz="4" w:space="1" w:color="auto"/>
          <w:right w:val="single" w:sz="4" w:space="4" w:color="auto"/>
        </w:pBdr>
        <w:rPr>
          <w:lang w:val="en-GB"/>
        </w:rPr>
      </w:pPr>
      <w:r w:rsidRPr="009B729D">
        <w:rPr>
          <w:lang w:val="en-GB"/>
        </w:rPr>
        <w:t xml:space="preserve">                           Expected Performance</w:t>
      </w:r>
    </w:p>
    <w:p w14:paraId="21F822F2" w14:textId="77777777" w:rsidR="00127C7C" w:rsidRPr="009B729D" w:rsidRDefault="00127C7C" w:rsidP="00197816">
      <w:pPr>
        <w:pBdr>
          <w:top w:val="single" w:sz="4" w:space="1" w:color="auto"/>
          <w:left w:val="single" w:sz="4" w:space="4" w:color="auto"/>
          <w:bottom w:val="single" w:sz="4" w:space="1" w:color="auto"/>
          <w:right w:val="single" w:sz="4" w:space="4" w:color="auto"/>
        </w:pBdr>
        <w:rPr>
          <w:lang w:val="en-GB"/>
        </w:rPr>
      </w:pPr>
      <w:r w:rsidRPr="009B729D">
        <w:rPr>
          <w:lang w:val="en-GB"/>
        </w:rPr>
        <w:t xml:space="preserve">                           Below Expected Performance</w:t>
      </w:r>
    </w:p>
    <w:p w14:paraId="476170DC" w14:textId="77777777" w:rsidR="00127C7C" w:rsidRPr="009B729D" w:rsidRDefault="00127C7C" w:rsidP="00197816">
      <w:pPr>
        <w:pBdr>
          <w:top w:val="single" w:sz="4" w:space="1" w:color="auto"/>
          <w:left w:val="single" w:sz="4" w:space="4" w:color="auto"/>
          <w:bottom w:val="single" w:sz="4" w:space="1" w:color="auto"/>
          <w:right w:val="single" w:sz="4" w:space="4" w:color="auto"/>
        </w:pBdr>
        <w:rPr>
          <w:lang w:val="en-GB"/>
        </w:rPr>
      </w:pPr>
      <w:r w:rsidRPr="009B729D">
        <w:rPr>
          <w:lang w:val="en-GB"/>
        </w:rPr>
        <w:t xml:space="preserve">    </w:t>
      </w:r>
      <w:r w:rsidR="004055C5">
        <w:rPr>
          <w:lang w:val="en-GB"/>
        </w:rPr>
        <w:t xml:space="preserve">                       Failing</w:t>
      </w:r>
    </w:p>
    <w:p w14:paraId="003384B0" w14:textId="77777777" w:rsidR="00BC13D0" w:rsidRPr="003023BB" w:rsidRDefault="00BC13D0" w:rsidP="00BC13D0">
      <w:pPr>
        <w:rPr>
          <w:lang w:val="en-GB"/>
        </w:rPr>
      </w:pPr>
      <w:r>
        <w:rPr>
          <w:lang w:val="en-GB"/>
        </w:rPr>
        <w:t>Signature and Stamp:</w:t>
      </w:r>
    </w:p>
    <w:p w14:paraId="53760278" w14:textId="77777777" w:rsidR="00BC13D0" w:rsidRPr="003023BB" w:rsidRDefault="00BC13D0" w:rsidP="00BC13D0">
      <w:pPr>
        <w:rPr>
          <w:sz w:val="16"/>
          <w:szCs w:val="16"/>
          <w:lang w:val="en-GB"/>
        </w:rPr>
      </w:pPr>
    </w:p>
    <w:p w14:paraId="714987B7" w14:textId="77777777" w:rsidR="00BC13D0" w:rsidRDefault="00BC13D0" w:rsidP="00BC13D0">
      <w:pPr>
        <w:rPr>
          <w:sz w:val="16"/>
          <w:szCs w:val="16"/>
          <w:lang w:val="en-GB"/>
        </w:rPr>
      </w:pPr>
    </w:p>
    <w:p w14:paraId="2CE862B4" w14:textId="77777777" w:rsidR="00BC13D0" w:rsidRPr="003023BB" w:rsidRDefault="00BC13D0" w:rsidP="00BC13D0">
      <w:pPr>
        <w:rPr>
          <w:sz w:val="16"/>
          <w:szCs w:val="16"/>
          <w:lang w:val="en-GB"/>
        </w:rPr>
      </w:pPr>
    </w:p>
    <w:p w14:paraId="6A1F6A88" w14:textId="77777777" w:rsidR="00BB62E9" w:rsidRPr="002E4DB3" w:rsidRDefault="00BB62E9" w:rsidP="00BB62E9">
      <w:r w:rsidRPr="003023BB">
        <w:rPr>
          <w:lang w:val="en-GB"/>
        </w:rPr>
        <w:t>Date: __________________</w:t>
      </w:r>
    </w:p>
    <w:p w14:paraId="5246C6C3" w14:textId="77777777" w:rsidR="00BC13D0" w:rsidRPr="003023BB" w:rsidRDefault="00BC13D0" w:rsidP="00BC13D0">
      <w:pPr>
        <w:ind w:left="3261"/>
        <w:jc w:val="center"/>
        <w:rPr>
          <w:sz w:val="16"/>
          <w:szCs w:val="16"/>
          <w:lang w:val="en-GB"/>
        </w:rPr>
      </w:pPr>
      <w:r w:rsidRPr="003023BB">
        <w:rPr>
          <w:sz w:val="16"/>
          <w:szCs w:val="16"/>
          <w:lang w:val="en-GB"/>
        </w:rPr>
        <w:t>_____________________________________________________</w:t>
      </w:r>
      <w:r>
        <w:rPr>
          <w:sz w:val="16"/>
          <w:szCs w:val="16"/>
          <w:lang w:val="en-GB"/>
        </w:rPr>
        <w:t>____________</w:t>
      </w:r>
    </w:p>
    <w:p w14:paraId="0043FB23" w14:textId="77777777" w:rsidR="00BC13D0" w:rsidRPr="003023BB" w:rsidRDefault="00BC13D0" w:rsidP="00BC13D0">
      <w:pPr>
        <w:ind w:left="2552" w:firstLine="708"/>
        <w:jc w:val="center"/>
        <w:rPr>
          <w:lang w:val="en-GB"/>
        </w:rPr>
      </w:pPr>
      <w:r w:rsidRPr="003023BB">
        <w:rPr>
          <w:lang w:val="en-GB"/>
        </w:rPr>
        <w:t>Head of Hospit</w:t>
      </w:r>
      <w:r w:rsidR="00BB62E9">
        <w:rPr>
          <w:lang w:val="en-GB"/>
        </w:rPr>
        <w:t xml:space="preserve">al Member Responsible for </w:t>
      </w:r>
      <w:proofErr w:type="spellStart"/>
      <w:r w:rsidR="00BB62E9">
        <w:rPr>
          <w:lang w:val="en-GB"/>
        </w:rPr>
        <w:t>Repor</w:t>
      </w:r>
      <w:proofErr w:type="spellEnd"/>
    </w:p>
    <w:sectPr w:rsidR="00BC13D0" w:rsidRPr="003023BB" w:rsidSect="00D75CD6">
      <w:headerReference w:type="default" r:id="rId7"/>
      <w:footerReference w:type="default" r:id="rId8"/>
      <w:headerReference w:type="first" r:id="rId9"/>
      <w:footerReference w:type="first" r:id="rId10"/>
      <w:pgSz w:w="11906" w:h="16838"/>
      <w:pgMar w:top="1843" w:right="1558" w:bottom="2126" w:left="1701" w:header="567" w:footer="68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C1C0" w14:textId="77777777" w:rsidR="009A3FCF" w:rsidRDefault="009A3FCF" w:rsidP="008B35F2">
      <w:r>
        <w:separator/>
      </w:r>
    </w:p>
  </w:endnote>
  <w:endnote w:type="continuationSeparator" w:id="0">
    <w:p w14:paraId="224B1ECE" w14:textId="77777777" w:rsidR="009A3FCF" w:rsidRDefault="009A3FCF" w:rsidP="008B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14CF" w14:textId="77777777" w:rsidR="00127C7C" w:rsidRPr="00285345" w:rsidRDefault="00127C7C" w:rsidP="00197816">
    <w:pPr>
      <w:pStyle w:val="Zpat"/>
      <w:rPr>
        <w:rFonts w:ascii="Gill Sans MT" w:hAnsi="Gill Sans MT"/>
        <w:sz w:val="16"/>
        <w:szCs w:val="16"/>
      </w:rPr>
    </w:pPr>
    <w:r>
      <w:rPr>
        <w:rFonts w:ascii="Gill Sans MT" w:hAnsi="Gill Sans MT"/>
        <w:sz w:val="16"/>
        <w:szCs w:val="16"/>
      </w:rPr>
      <w:t>Ruská 87, 100 00 Prague</w:t>
    </w:r>
    <w:r w:rsidRPr="00285345">
      <w:rPr>
        <w:rFonts w:ascii="Gill Sans MT" w:hAnsi="Gill Sans MT"/>
        <w:sz w:val="16"/>
        <w:szCs w:val="16"/>
      </w:rPr>
      <w:t xml:space="preserve"> 10</w:t>
    </w:r>
    <w:r>
      <w:rPr>
        <w:rFonts w:ascii="Gill Sans MT" w:hAnsi="Gill Sans MT"/>
        <w:sz w:val="16"/>
        <w:szCs w:val="16"/>
      </w:rPr>
      <w:t>, Czech Republic</w:t>
    </w:r>
  </w:p>
  <w:p w14:paraId="775E27E8" w14:textId="77777777" w:rsidR="00127C7C" w:rsidRPr="002E4DB3" w:rsidRDefault="00127C7C" w:rsidP="00197816">
    <w:pPr>
      <w:pStyle w:val="Zpat"/>
      <w:rPr>
        <w:rFonts w:ascii="Gill Sans MT" w:hAnsi="Gill Sans MT"/>
        <w:sz w:val="16"/>
        <w:szCs w:val="16"/>
      </w:rPr>
    </w:pPr>
    <w:proofErr w:type="spellStart"/>
    <w:r>
      <w:rPr>
        <w:rFonts w:ascii="Gill Sans MT" w:hAnsi="Gill Sans MT"/>
        <w:sz w:val="16"/>
        <w:szCs w:val="16"/>
      </w:rPr>
      <w:t>phone</w:t>
    </w:r>
    <w:proofErr w:type="spellEnd"/>
    <w:r>
      <w:rPr>
        <w:rFonts w:ascii="Gill Sans MT" w:hAnsi="Gill Sans MT"/>
        <w:sz w:val="16"/>
        <w:szCs w:val="16"/>
      </w:rPr>
      <w:t>.: +420 267 102 111</w:t>
    </w:r>
  </w:p>
  <w:p w14:paraId="722DDFE5" w14:textId="77777777" w:rsidR="00127C7C" w:rsidRPr="002E4DB3" w:rsidRDefault="00127C7C" w:rsidP="00197816">
    <w:pPr>
      <w:pStyle w:val="Zpat"/>
      <w:rPr>
        <w:rFonts w:ascii="Gill Sans MT" w:hAnsi="Gill Sans MT"/>
        <w:sz w:val="16"/>
        <w:szCs w:val="16"/>
      </w:rPr>
    </w:pPr>
    <w:r w:rsidRPr="002E4DB3">
      <w:rPr>
        <w:rFonts w:ascii="Gill Sans MT" w:hAnsi="Gill Sans MT"/>
        <w:sz w:val="16"/>
        <w:szCs w:val="16"/>
      </w:rPr>
      <w:t>fax: +420 267 311 812</w:t>
    </w:r>
  </w:p>
  <w:p w14:paraId="64F354B1" w14:textId="77777777" w:rsidR="00127C7C" w:rsidRDefault="00127C7C" w:rsidP="00197816">
    <w:pPr>
      <w:pStyle w:val="Zpat"/>
      <w:rPr>
        <w:rFonts w:ascii="Gill Sans MT" w:hAnsi="Gill Sans MT"/>
        <w:sz w:val="16"/>
        <w:szCs w:val="16"/>
      </w:rPr>
    </w:pPr>
    <w:r w:rsidRPr="002E4DB3">
      <w:rPr>
        <w:rFonts w:ascii="Gill Sans MT" w:hAnsi="Gill Sans MT"/>
        <w:sz w:val="16"/>
        <w:szCs w:val="16"/>
      </w:rPr>
      <w:t>office@lf3.cuni.cz</w:t>
    </w:r>
    <w:r>
      <w:rPr>
        <w:rFonts w:ascii="Gill Sans MT" w:hAnsi="Gill Sans MT"/>
        <w:sz w:val="16"/>
        <w:szCs w:val="16"/>
      </w:rPr>
      <w:t xml:space="preserve">, </w:t>
    </w:r>
    <w:r w:rsidRPr="00CA7B95">
      <w:rPr>
        <w:rFonts w:ascii="Gill Sans MT" w:hAnsi="Gill Sans MT"/>
        <w:sz w:val="16"/>
        <w:szCs w:val="16"/>
      </w:rPr>
      <w:t>http://www.lf3.cuni.cz</w:t>
    </w:r>
  </w:p>
  <w:p w14:paraId="6604F7EB" w14:textId="77777777" w:rsidR="00127C7C" w:rsidRPr="00723054" w:rsidRDefault="00127C7C" w:rsidP="00197816">
    <w:pPr>
      <w:pStyle w:val="Zpat"/>
      <w:rPr>
        <w:rFonts w:ascii="Gill Sans MT" w:hAnsi="Gill Sans MT"/>
        <w:sz w:val="16"/>
        <w:szCs w:val="16"/>
      </w:rPr>
    </w:pPr>
    <w:r>
      <w:rPr>
        <w:rFonts w:ascii="Gill Sans MT" w:hAnsi="Gill Sans MT"/>
        <w:sz w:val="16"/>
        <w:szCs w:val="16"/>
      </w:rPr>
      <w:t>ID No.</w:t>
    </w:r>
    <w:r w:rsidRPr="00285345">
      <w:rPr>
        <w:rFonts w:ascii="Gill Sans MT" w:hAnsi="Gill Sans MT"/>
        <w:sz w:val="16"/>
        <w:szCs w:val="16"/>
      </w:rPr>
      <w:t>: 00216208,</w:t>
    </w:r>
    <w:r>
      <w:rPr>
        <w:rFonts w:ascii="Gill Sans MT" w:hAnsi="Gill Sans MT"/>
        <w:sz w:val="16"/>
        <w:szCs w:val="16"/>
      </w:rPr>
      <w:t xml:space="preserve"> </w:t>
    </w:r>
    <w:r w:rsidRPr="008570C6">
      <w:rPr>
        <w:rFonts w:ascii="Gill Sans MT" w:hAnsi="Gill Sans MT"/>
        <w:sz w:val="16"/>
        <w:szCs w:val="16"/>
      </w:rPr>
      <w:t>VAT</w:t>
    </w:r>
    <w:r>
      <w:rPr>
        <w:rFonts w:ascii="Gill Sans MT" w:hAnsi="Gill Sans MT"/>
        <w:sz w:val="16"/>
        <w:szCs w:val="16"/>
      </w:rPr>
      <w:t xml:space="preserve"> No.:</w:t>
    </w:r>
    <w:r w:rsidRPr="00285345">
      <w:rPr>
        <w:rFonts w:ascii="Gill Sans MT" w:hAnsi="Gill Sans MT"/>
        <w:sz w:val="16"/>
        <w:szCs w:val="16"/>
      </w:rPr>
      <w:t xml:space="preserve"> CZ00216208</w:t>
    </w:r>
  </w:p>
  <w:p w14:paraId="67A7E89B" w14:textId="77777777" w:rsidR="00127C7C" w:rsidRDefault="00127C7C" w:rsidP="00197816">
    <w:pPr>
      <w:pStyle w:val="Zpat"/>
    </w:pPr>
    <w:r w:rsidRPr="00723054">
      <w:rPr>
        <w:rFonts w:ascii="Gill Sans MT" w:hAnsi="Gill Sans MT"/>
        <w:sz w:val="16"/>
        <w:szCs w:val="16"/>
      </w:rPr>
      <w:t>IBAN:CZ30010000 00000022734101 a SWIFT:KOMBCZPPXXX</w:t>
    </w:r>
  </w:p>
  <w:p w14:paraId="2F937447" w14:textId="77777777" w:rsidR="00127C7C" w:rsidRDefault="00127C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B88A" w14:textId="77777777" w:rsidR="00127C7C" w:rsidRPr="00285345" w:rsidRDefault="00127C7C" w:rsidP="005E6E6B">
    <w:pPr>
      <w:pStyle w:val="Zpat"/>
      <w:rPr>
        <w:rFonts w:ascii="Gill Sans MT" w:hAnsi="Gill Sans MT"/>
        <w:sz w:val="16"/>
        <w:szCs w:val="16"/>
      </w:rPr>
    </w:pPr>
    <w:r>
      <w:rPr>
        <w:rFonts w:ascii="Gill Sans MT" w:hAnsi="Gill Sans MT"/>
        <w:sz w:val="16"/>
        <w:szCs w:val="16"/>
      </w:rPr>
      <w:t>Ruská 87, 100 00 Prague</w:t>
    </w:r>
    <w:r w:rsidRPr="00285345">
      <w:rPr>
        <w:rFonts w:ascii="Gill Sans MT" w:hAnsi="Gill Sans MT"/>
        <w:sz w:val="16"/>
        <w:szCs w:val="16"/>
      </w:rPr>
      <w:t xml:space="preserve"> 10</w:t>
    </w:r>
    <w:r>
      <w:rPr>
        <w:rFonts w:ascii="Gill Sans MT" w:hAnsi="Gill Sans MT"/>
        <w:sz w:val="16"/>
        <w:szCs w:val="16"/>
      </w:rPr>
      <w:t>, Czech Republic</w:t>
    </w:r>
  </w:p>
  <w:p w14:paraId="78E8540E" w14:textId="77777777" w:rsidR="00127C7C" w:rsidRPr="002E4DB3" w:rsidRDefault="00127C7C" w:rsidP="002E4DB3">
    <w:pPr>
      <w:pStyle w:val="Zpat"/>
      <w:rPr>
        <w:rFonts w:ascii="Gill Sans MT" w:hAnsi="Gill Sans MT"/>
        <w:sz w:val="16"/>
        <w:szCs w:val="16"/>
      </w:rPr>
    </w:pPr>
    <w:proofErr w:type="spellStart"/>
    <w:r>
      <w:rPr>
        <w:rFonts w:ascii="Gill Sans MT" w:hAnsi="Gill Sans MT"/>
        <w:sz w:val="16"/>
        <w:szCs w:val="16"/>
      </w:rPr>
      <w:t>phone</w:t>
    </w:r>
    <w:proofErr w:type="spellEnd"/>
    <w:r>
      <w:rPr>
        <w:rFonts w:ascii="Gill Sans MT" w:hAnsi="Gill Sans MT"/>
        <w:sz w:val="16"/>
        <w:szCs w:val="16"/>
      </w:rPr>
      <w:t>.: +420 267 102 111</w:t>
    </w:r>
  </w:p>
  <w:p w14:paraId="03ED99B2" w14:textId="77777777" w:rsidR="00127C7C" w:rsidRPr="002E4DB3" w:rsidRDefault="00127C7C" w:rsidP="002E4DB3">
    <w:pPr>
      <w:pStyle w:val="Zpat"/>
      <w:rPr>
        <w:rFonts w:ascii="Gill Sans MT" w:hAnsi="Gill Sans MT"/>
        <w:sz w:val="16"/>
        <w:szCs w:val="16"/>
      </w:rPr>
    </w:pPr>
    <w:r w:rsidRPr="002E4DB3">
      <w:rPr>
        <w:rFonts w:ascii="Gill Sans MT" w:hAnsi="Gill Sans MT"/>
        <w:sz w:val="16"/>
        <w:szCs w:val="16"/>
      </w:rPr>
      <w:t>fax: +420 267 311 812</w:t>
    </w:r>
  </w:p>
  <w:p w14:paraId="4D2DF7D6" w14:textId="77777777" w:rsidR="00127C7C" w:rsidRDefault="00127C7C" w:rsidP="002E4DB3">
    <w:pPr>
      <w:pStyle w:val="Zpat"/>
      <w:rPr>
        <w:rFonts w:ascii="Gill Sans MT" w:hAnsi="Gill Sans MT"/>
        <w:sz w:val="16"/>
        <w:szCs w:val="16"/>
      </w:rPr>
    </w:pPr>
    <w:r w:rsidRPr="002E4DB3">
      <w:rPr>
        <w:rFonts w:ascii="Gill Sans MT" w:hAnsi="Gill Sans MT"/>
        <w:sz w:val="16"/>
        <w:szCs w:val="16"/>
      </w:rPr>
      <w:t>office@lf3.cuni.cz</w:t>
    </w:r>
    <w:r>
      <w:rPr>
        <w:rFonts w:ascii="Gill Sans MT" w:hAnsi="Gill Sans MT"/>
        <w:sz w:val="16"/>
        <w:szCs w:val="16"/>
      </w:rPr>
      <w:t xml:space="preserve">, </w:t>
    </w:r>
    <w:r w:rsidRPr="00CA7B95">
      <w:rPr>
        <w:rFonts w:ascii="Gill Sans MT" w:hAnsi="Gill Sans MT"/>
        <w:sz w:val="16"/>
        <w:szCs w:val="16"/>
      </w:rPr>
      <w:t>http://www.lf3.cuni.cz</w:t>
    </w:r>
  </w:p>
  <w:p w14:paraId="7789B317" w14:textId="77777777" w:rsidR="00127C7C" w:rsidRPr="00723054" w:rsidRDefault="00127C7C" w:rsidP="00723054">
    <w:pPr>
      <w:pStyle w:val="Zpat"/>
      <w:rPr>
        <w:rFonts w:ascii="Gill Sans MT" w:hAnsi="Gill Sans MT"/>
        <w:sz w:val="16"/>
        <w:szCs w:val="16"/>
      </w:rPr>
    </w:pPr>
    <w:r>
      <w:rPr>
        <w:rFonts w:ascii="Gill Sans MT" w:hAnsi="Gill Sans MT"/>
        <w:sz w:val="16"/>
        <w:szCs w:val="16"/>
      </w:rPr>
      <w:t>ID No.</w:t>
    </w:r>
    <w:r w:rsidRPr="00285345">
      <w:rPr>
        <w:rFonts w:ascii="Gill Sans MT" w:hAnsi="Gill Sans MT"/>
        <w:sz w:val="16"/>
        <w:szCs w:val="16"/>
      </w:rPr>
      <w:t>: 00216208,</w:t>
    </w:r>
    <w:r>
      <w:rPr>
        <w:rFonts w:ascii="Gill Sans MT" w:hAnsi="Gill Sans MT"/>
        <w:sz w:val="16"/>
        <w:szCs w:val="16"/>
      </w:rPr>
      <w:t xml:space="preserve"> </w:t>
    </w:r>
    <w:r w:rsidRPr="008570C6">
      <w:rPr>
        <w:rFonts w:ascii="Gill Sans MT" w:hAnsi="Gill Sans MT"/>
        <w:sz w:val="16"/>
        <w:szCs w:val="16"/>
      </w:rPr>
      <w:t>VAT</w:t>
    </w:r>
    <w:r>
      <w:rPr>
        <w:rFonts w:ascii="Gill Sans MT" w:hAnsi="Gill Sans MT"/>
        <w:sz w:val="16"/>
        <w:szCs w:val="16"/>
      </w:rPr>
      <w:t xml:space="preserve"> No.:</w:t>
    </w:r>
    <w:r w:rsidRPr="00285345">
      <w:rPr>
        <w:rFonts w:ascii="Gill Sans MT" w:hAnsi="Gill Sans MT"/>
        <w:sz w:val="16"/>
        <w:szCs w:val="16"/>
      </w:rPr>
      <w:t xml:space="preserve"> CZ00216208</w:t>
    </w:r>
  </w:p>
  <w:p w14:paraId="78A87E33" w14:textId="77777777" w:rsidR="00127C7C" w:rsidRDefault="00127C7C" w:rsidP="00723054">
    <w:pPr>
      <w:pStyle w:val="Zpat"/>
    </w:pPr>
    <w:r w:rsidRPr="00723054">
      <w:rPr>
        <w:rFonts w:ascii="Gill Sans MT" w:hAnsi="Gill Sans MT"/>
        <w:sz w:val="16"/>
        <w:szCs w:val="16"/>
      </w:rPr>
      <w:t>IBAN:CZ30010000 00000022734101 a SWIFT:KOMBCZPPXXX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DB3F" w14:textId="77777777" w:rsidR="009A3FCF" w:rsidRDefault="009A3FCF" w:rsidP="008B35F2">
      <w:r>
        <w:separator/>
      </w:r>
    </w:p>
  </w:footnote>
  <w:footnote w:type="continuationSeparator" w:id="0">
    <w:p w14:paraId="71CFA00C" w14:textId="77777777" w:rsidR="009A3FCF" w:rsidRDefault="009A3FCF" w:rsidP="008B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6600" w14:textId="77777777" w:rsidR="00127C7C" w:rsidRDefault="00F8073E" w:rsidP="00301722">
    <w:pPr>
      <w:pStyle w:val="Zhlav"/>
      <w:tabs>
        <w:tab w:val="clear" w:pos="9072"/>
      </w:tabs>
    </w:pPr>
    <w:r>
      <w:rPr>
        <w:noProof/>
        <w:lang w:eastAsia="cs-CZ"/>
      </w:rPr>
      <w:drawing>
        <wp:anchor distT="0" distB="0" distL="114300" distR="114300" simplePos="0" relativeHeight="251658240" behindDoc="0" locked="0" layoutInCell="1" allowOverlap="1" wp14:anchorId="701109CC" wp14:editId="58B1D849">
          <wp:simplePos x="0" y="0"/>
          <wp:positionH relativeFrom="margin">
            <wp:align>left</wp:align>
          </wp:positionH>
          <wp:positionV relativeFrom="page">
            <wp:posOffset>255270</wp:posOffset>
          </wp:positionV>
          <wp:extent cx="4427855" cy="85725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7855" cy="857250"/>
                  </a:xfrm>
                  <a:prstGeom prst="rect">
                    <a:avLst/>
                  </a:prstGeom>
                  <a:noFill/>
                </pic:spPr>
              </pic:pic>
            </a:graphicData>
          </a:graphic>
          <wp14:sizeRelH relativeFrom="page">
            <wp14:pctWidth>0</wp14:pctWidth>
          </wp14:sizeRelH>
          <wp14:sizeRelV relativeFrom="page">
            <wp14:pctHeight>0</wp14:pctHeight>
          </wp14:sizeRelV>
        </wp:anchor>
      </w:drawing>
    </w:r>
  </w:p>
  <w:p w14:paraId="48B30330" w14:textId="77777777" w:rsidR="00127C7C" w:rsidRDefault="00127C7C" w:rsidP="00301722">
    <w:pPr>
      <w:pStyle w:val="Zhlav"/>
      <w:tabs>
        <w:tab w:val="clear" w:pos="9072"/>
      </w:tabs>
    </w:pPr>
  </w:p>
  <w:p w14:paraId="168E2594" w14:textId="77777777" w:rsidR="00127C7C" w:rsidRDefault="00127C7C" w:rsidP="00301722">
    <w:pPr>
      <w:pStyle w:val="Zhlav"/>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2581" w14:textId="77777777" w:rsidR="00127C7C" w:rsidRDefault="00F8073E">
    <w:pPr>
      <w:pStyle w:val="Zhlav"/>
    </w:pPr>
    <w:r>
      <w:rPr>
        <w:noProof/>
        <w:lang w:eastAsia="cs-CZ"/>
      </w:rPr>
      <w:drawing>
        <wp:anchor distT="0" distB="0" distL="114300" distR="114300" simplePos="0" relativeHeight="251657216" behindDoc="0" locked="0" layoutInCell="1" allowOverlap="1" wp14:anchorId="39C3480E" wp14:editId="13B00B45">
          <wp:simplePos x="0" y="0"/>
          <wp:positionH relativeFrom="page">
            <wp:posOffset>1000125</wp:posOffset>
          </wp:positionH>
          <wp:positionV relativeFrom="page">
            <wp:posOffset>295275</wp:posOffset>
          </wp:positionV>
          <wp:extent cx="4427855" cy="85725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7855"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44CE"/>
    <w:multiLevelType w:val="hybridMultilevel"/>
    <w:tmpl w:val="D6B228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16"/>
    <w:rsid w:val="00006984"/>
    <w:rsid w:val="00047132"/>
    <w:rsid w:val="000D7E6C"/>
    <w:rsid w:val="00127C7C"/>
    <w:rsid w:val="001458DE"/>
    <w:rsid w:val="00176AB2"/>
    <w:rsid w:val="00191231"/>
    <w:rsid w:val="00197816"/>
    <w:rsid w:val="001C0DF6"/>
    <w:rsid w:val="001C4911"/>
    <w:rsid w:val="001E3F24"/>
    <w:rsid w:val="00205969"/>
    <w:rsid w:val="00220D8F"/>
    <w:rsid w:val="00266E6C"/>
    <w:rsid w:val="00285345"/>
    <w:rsid w:val="002A1D60"/>
    <w:rsid w:val="002A344C"/>
    <w:rsid w:val="002E4DB3"/>
    <w:rsid w:val="002F36D3"/>
    <w:rsid w:val="003002FF"/>
    <w:rsid w:val="00301722"/>
    <w:rsid w:val="00351407"/>
    <w:rsid w:val="00374AFE"/>
    <w:rsid w:val="003F408A"/>
    <w:rsid w:val="004055C5"/>
    <w:rsid w:val="004059B2"/>
    <w:rsid w:val="004433A5"/>
    <w:rsid w:val="004550B2"/>
    <w:rsid w:val="004E4E58"/>
    <w:rsid w:val="005A5840"/>
    <w:rsid w:val="005B6451"/>
    <w:rsid w:val="005C17E2"/>
    <w:rsid w:val="005E6E6B"/>
    <w:rsid w:val="00635A87"/>
    <w:rsid w:val="00682424"/>
    <w:rsid w:val="00686835"/>
    <w:rsid w:val="0069354C"/>
    <w:rsid w:val="006C2D73"/>
    <w:rsid w:val="006F0578"/>
    <w:rsid w:val="00704695"/>
    <w:rsid w:val="00723054"/>
    <w:rsid w:val="00764855"/>
    <w:rsid w:val="007C3B14"/>
    <w:rsid w:val="007C62D9"/>
    <w:rsid w:val="007F58C2"/>
    <w:rsid w:val="0080797B"/>
    <w:rsid w:val="008570C6"/>
    <w:rsid w:val="00877A53"/>
    <w:rsid w:val="00897275"/>
    <w:rsid w:val="008B35F2"/>
    <w:rsid w:val="008D2FA0"/>
    <w:rsid w:val="00951006"/>
    <w:rsid w:val="00971DCC"/>
    <w:rsid w:val="00972C06"/>
    <w:rsid w:val="00975728"/>
    <w:rsid w:val="009A3FCF"/>
    <w:rsid w:val="009B729D"/>
    <w:rsid w:val="009C4AB5"/>
    <w:rsid w:val="00A15563"/>
    <w:rsid w:val="00A23ECF"/>
    <w:rsid w:val="00A260B5"/>
    <w:rsid w:val="00A650C7"/>
    <w:rsid w:val="00B4713B"/>
    <w:rsid w:val="00B80B8E"/>
    <w:rsid w:val="00BA16B1"/>
    <w:rsid w:val="00BB62E9"/>
    <w:rsid w:val="00BC13D0"/>
    <w:rsid w:val="00BC50AE"/>
    <w:rsid w:val="00BD59C3"/>
    <w:rsid w:val="00BE0A9B"/>
    <w:rsid w:val="00C02FDD"/>
    <w:rsid w:val="00C1082A"/>
    <w:rsid w:val="00C33EE5"/>
    <w:rsid w:val="00C71397"/>
    <w:rsid w:val="00CA7B95"/>
    <w:rsid w:val="00D54B85"/>
    <w:rsid w:val="00D659D9"/>
    <w:rsid w:val="00D75CD6"/>
    <w:rsid w:val="00DC1E03"/>
    <w:rsid w:val="00E361CD"/>
    <w:rsid w:val="00F13171"/>
    <w:rsid w:val="00F3119B"/>
    <w:rsid w:val="00F47CE2"/>
    <w:rsid w:val="00F8073E"/>
    <w:rsid w:val="00FC2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4:docId w14:val="7F5136CE"/>
  <w15:docId w15:val="{33AD1359-E5B5-43D8-9C37-DCD7DA6E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7816"/>
    <w:rPr>
      <w:rFonts w:ascii="Arial Narrow" w:eastAsia="Times New Roman" w:hAnsi="Arial Narrow"/>
      <w:sz w:val="22"/>
      <w:szCs w:val="22"/>
    </w:rPr>
  </w:style>
  <w:style w:type="paragraph" w:styleId="Nadpis1">
    <w:name w:val="heading 1"/>
    <w:basedOn w:val="Normln"/>
    <w:next w:val="Normln"/>
    <w:link w:val="Nadpis1Char"/>
    <w:uiPriority w:val="99"/>
    <w:qFormat/>
    <w:rsid w:val="00197816"/>
    <w:pPr>
      <w:keepNext/>
      <w:jc w:val="center"/>
      <w:outlineLvl w:val="0"/>
    </w:pPr>
    <w:rPr>
      <w:rFonts w:ascii="Arial" w:hAnsi="Arial"/>
      <w:b/>
      <w:sz w:val="24"/>
    </w:rPr>
  </w:style>
  <w:style w:type="paragraph" w:styleId="Nadpis2">
    <w:name w:val="heading 2"/>
    <w:basedOn w:val="Normln"/>
    <w:next w:val="Normln"/>
    <w:link w:val="Nadpis2Char"/>
    <w:uiPriority w:val="99"/>
    <w:qFormat/>
    <w:rsid w:val="0019781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97816"/>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97816"/>
    <w:rPr>
      <w:rFonts w:ascii="Arial" w:hAnsi="Arial" w:cs="Times New Roman"/>
      <w:b/>
      <w:sz w:val="24"/>
      <w:lang w:eastAsia="cs-CZ"/>
    </w:rPr>
  </w:style>
  <w:style w:type="character" w:customStyle="1" w:styleId="Nadpis2Char">
    <w:name w:val="Nadpis 2 Char"/>
    <w:link w:val="Nadpis2"/>
    <w:uiPriority w:val="99"/>
    <w:locked/>
    <w:rsid w:val="00197816"/>
    <w:rPr>
      <w:rFonts w:ascii="Arial" w:hAnsi="Arial" w:cs="Arial"/>
      <w:b/>
      <w:bCs/>
      <w:i/>
      <w:iCs/>
      <w:sz w:val="28"/>
      <w:szCs w:val="28"/>
      <w:lang w:eastAsia="cs-CZ"/>
    </w:rPr>
  </w:style>
  <w:style w:type="character" w:customStyle="1" w:styleId="Nadpis3Char">
    <w:name w:val="Nadpis 3 Char"/>
    <w:link w:val="Nadpis3"/>
    <w:uiPriority w:val="99"/>
    <w:locked/>
    <w:rsid w:val="00197816"/>
    <w:rPr>
      <w:rFonts w:ascii="Arial" w:hAnsi="Arial" w:cs="Arial"/>
      <w:b/>
      <w:bCs/>
      <w:sz w:val="26"/>
      <w:szCs w:val="26"/>
      <w:lang w:eastAsia="cs-CZ"/>
    </w:rPr>
  </w:style>
  <w:style w:type="paragraph" w:styleId="Zhlav">
    <w:name w:val="header"/>
    <w:basedOn w:val="Normln"/>
    <w:link w:val="ZhlavChar"/>
    <w:uiPriority w:val="99"/>
    <w:rsid w:val="008B35F2"/>
    <w:pPr>
      <w:tabs>
        <w:tab w:val="center" w:pos="4536"/>
        <w:tab w:val="right" w:pos="9072"/>
      </w:tabs>
    </w:pPr>
    <w:rPr>
      <w:rFonts w:ascii="Calibri" w:eastAsia="Calibri" w:hAnsi="Calibri"/>
      <w:lang w:eastAsia="en-US"/>
    </w:rPr>
  </w:style>
  <w:style w:type="character" w:customStyle="1" w:styleId="ZhlavChar">
    <w:name w:val="Záhlaví Char"/>
    <w:link w:val="Zhlav"/>
    <w:uiPriority w:val="99"/>
    <w:locked/>
    <w:rsid w:val="008B35F2"/>
    <w:rPr>
      <w:rFonts w:cs="Times New Roman"/>
    </w:rPr>
  </w:style>
  <w:style w:type="paragraph" w:styleId="Zpat">
    <w:name w:val="footer"/>
    <w:basedOn w:val="Normln"/>
    <w:link w:val="ZpatChar"/>
    <w:uiPriority w:val="99"/>
    <w:rsid w:val="008B35F2"/>
    <w:pPr>
      <w:tabs>
        <w:tab w:val="center" w:pos="4536"/>
        <w:tab w:val="right" w:pos="9072"/>
      </w:tabs>
    </w:pPr>
    <w:rPr>
      <w:rFonts w:ascii="Calibri" w:eastAsia="Calibri" w:hAnsi="Calibri"/>
      <w:lang w:eastAsia="en-US"/>
    </w:rPr>
  </w:style>
  <w:style w:type="character" w:customStyle="1" w:styleId="ZpatChar">
    <w:name w:val="Zápatí Char"/>
    <w:link w:val="Zpat"/>
    <w:uiPriority w:val="99"/>
    <w:locked/>
    <w:rsid w:val="008B35F2"/>
    <w:rPr>
      <w:rFonts w:cs="Times New Roman"/>
    </w:rPr>
  </w:style>
  <w:style w:type="character" w:styleId="Hypertextovodkaz">
    <w:name w:val="Hyperlink"/>
    <w:uiPriority w:val="99"/>
    <w:rsid w:val="00285345"/>
    <w:rPr>
      <w:rFonts w:cs="Times New Roman"/>
      <w:color w:val="0563C1"/>
      <w:u w:val="single"/>
    </w:rPr>
  </w:style>
  <w:style w:type="paragraph" w:styleId="Zkladntext">
    <w:name w:val="Body Text"/>
    <w:basedOn w:val="Normln"/>
    <w:link w:val="ZkladntextChar"/>
    <w:uiPriority w:val="99"/>
    <w:rsid w:val="00197816"/>
    <w:rPr>
      <w:rFonts w:ascii="Arial" w:hAnsi="Arial"/>
      <w:color w:val="FF0000"/>
    </w:rPr>
  </w:style>
  <w:style w:type="character" w:customStyle="1" w:styleId="ZkladntextChar">
    <w:name w:val="Základní text Char"/>
    <w:link w:val="Zkladntext"/>
    <w:uiPriority w:val="99"/>
    <w:locked/>
    <w:rsid w:val="00197816"/>
    <w:rPr>
      <w:rFonts w:ascii="Arial" w:hAnsi="Arial" w:cs="Times New Roman"/>
      <w:color w:val="FF0000"/>
      <w:lang w:eastAsia="cs-CZ"/>
    </w:rPr>
  </w:style>
  <w:style w:type="paragraph" w:styleId="Textbubliny">
    <w:name w:val="Balloon Text"/>
    <w:basedOn w:val="Normln"/>
    <w:link w:val="TextbublinyChar"/>
    <w:uiPriority w:val="99"/>
    <w:semiHidden/>
    <w:rsid w:val="00D75CD6"/>
    <w:rPr>
      <w:rFonts w:ascii="Segoe UI" w:hAnsi="Segoe UI" w:cs="Segoe UI"/>
      <w:sz w:val="18"/>
      <w:szCs w:val="18"/>
    </w:rPr>
  </w:style>
  <w:style w:type="character" w:customStyle="1" w:styleId="TextbublinyChar">
    <w:name w:val="Text bubliny Char"/>
    <w:link w:val="Textbubliny"/>
    <w:uiPriority w:val="99"/>
    <w:semiHidden/>
    <w:locked/>
    <w:rsid w:val="00D75CD6"/>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7206">
      <w:marLeft w:val="0"/>
      <w:marRight w:val="0"/>
      <w:marTop w:val="0"/>
      <w:marBottom w:val="0"/>
      <w:divBdr>
        <w:top w:val="none" w:sz="0" w:space="0" w:color="auto"/>
        <w:left w:val="none" w:sz="0" w:space="0" w:color="auto"/>
        <w:bottom w:val="none" w:sz="0" w:space="0" w:color="auto"/>
        <w:right w:val="none" w:sz="0" w:space="0" w:color="auto"/>
      </w:divBdr>
    </w:div>
    <w:div w:id="1641157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_Stozicka\Downloads\hlavickovy_papir_3lf_aj_cb%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hlavickovy_papir_3lf_aj_cb (2)</Template>
  <TotalTime>1</TotalTime>
  <Pages>3</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Prague,</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Prague,</dc:title>
  <dc:subject/>
  <dc:creator>Vera_Stozicka</dc:creator>
  <cp:keywords/>
  <dc:description/>
  <cp:lastModifiedBy>Karolína Rosická</cp:lastModifiedBy>
  <cp:revision>2</cp:revision>
  <cp:lastPrinted>2024-10-31T13:39:00Z</cp:lastPrinted>
  <dcterms:created xsi:type="dcterms:W3CDTF">2025-01-08T08:16:00Z</dcterms:created>
  <dcterms:modified xsi:type="dcterms:W3CDTF">2025-01-08T08:16:00Z</dcterms:modified>
</cp:coreProperties>
</file>